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98020" w14:textId="77777777" w:rsidR="005A4796" w:rsidRPr="001E061D" w:rsidRDefault="005A4796">
      <w:pPr>
        <w:rPr>
          <w:rFonts w:ascii="Arial" w:hAnsi="Arial" w:cs="Arial"/>
        </w:rPr>
      </w:pPr>
    </w:p>
    <w:p w14:paraId="71E51DF8" w14:textId="77777777" w:rsidR="005A4796" w:rsidRPr="001E061D" w:rsidRDefault="005A4796">
      <w:pPr>
        <w:rPr>
          <w:rFonts w:ascii="Arial" w:hAnsi="Arial" w:cs="Arial"/>
        </w:rPr>
      </w:pPr>
    </w:p>
    <w:p w14:paraId="7DBBA4D5" w14:textId="77777777" w:rsidR="005A4796" w:rsidRPr="001E061D" w:rsidRDefault="00D7789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09F4DD" wp14:editId="45038B57">
                <wp:simplePos x="0" y="0"/>
                <wp:positionH relativeFrom="column">
                  <wp:posOffset>398780</wp:posOffset>
                </wp:positionH>
                <wp:positionV relativeFrom="paragraph">
                  <wp:posOffset>6350</wp:posOffset>
                </wp:positionV>
                <wp:extent cx="5029200" cy="3743325"/>
                <wp:effectExtent l="0" t="0" r="0" b="0"/>
                <wp:wrapNone/>
                <wp:docPr id="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74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BD5AB" w14:textId="77777777" w:rsidR="00723C58" w:rsidRPr="001E061D" w:rsidRDefault="00723C58" w:rsidP="001E061D">
                            <w:pPr>
                              <w:pStyle w:val="Sous-TitreDocument"/>
                              <w:pageBreakBefore w:val="0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</w:pPr>
                            <w:r w:rsidRPr="00224B26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COMMANDE ET</w:t>
                            </w:r>
                            <w:r>
                              <w:t xml:space="preserve"> </w:t>
                            </w:r>
                            <w:r w:rsidR="007900C0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begin"/>
                            </w:r>
                            <w:r w:rsidR="007900C0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instrText xml:space="preserve"> TITLE  "MISE A DISPOSITION PM par Opérateur d’Immeuble et ADDUCTION par les Opérateurs Commerciaux" \* Upper  \* MERGEFORMAT </w:instrText>
                            </w:r>
                            <w:r w:rsidR="007900C0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separate"/>
                            </w:r>
                            <w:r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MISE A DISPOSITION </w:t>
                            </w:r>
                            <w:r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Lien </w:t>
                            </w:r>
                            <w:r w:rsidR="004528F6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PM-PRDM</w:t>
                            </w:r>
                            <w:r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 </w:t>
                            </w:r>
                            <w:r w:rsidR="007900C0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end"/>
                            </w:r>
                          </w:p>
                          <w:p w14:paraId="3D10AB02" w14:textId="77777777" w:rsidR="00723C58" w:rsidRPr="001E061D" w:rsidRDefault="00723C58" w:rsidP="001E061D">
                            <w:pPr>
                              <w:pStyle w:val="Sous-TitreDocument"/>
                              <w:pageBreakBefore w:val="0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</w:pPr>
                          </w:p>
                          <w:p w14:paraId="437D33CF" w14:textId="77777777" w:rsidR="00723C58" w:rsidRPr="001E061D" w:rsidRDefault="00723C58" w:rsidP="001E061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35395C00" w14:textId="16894AAC" w:rsidR="00723C58" w:rsidRPr="001E061D" w:rsidRDefault="007900C0" w:rsidP="001E061D">
                            <w:pPr>
                              <w:pStyle w:val="Sous-TitreDocument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instrText xml:space="preserve"> SUBJECT  "Présentation du protocole PM 2.0 et règles de gestion"  \* MERGEFORMAT </w:instrText>
                            </w:r>
                            <w:r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separate"/>
                            </w:r>
                            <w:r w:rsidR="00723C58"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Présentation du protocole P</w:t>
                            </w:r>
                            <w:r w:rsidR="00224B26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M-P</w:t>
                            </w:r>
                            <w:r w:rsidR="00723C58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RDM</w:t>
                            </w:r>
                            <w:r w:rsidR="00723C58"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 </w:t>
                            </w:r>
                            <w:r w:rsidR="001D0B8A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version </w:t>
                            </w:r>
                            <w:r w:rsidR="00AA4443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3</w:t>
                            </w:r>
                            <w:r w:rsidR="001D0B8A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.0 </w:t>
                            </w:r>
                            <w:r w:rsidR="001D0B8A"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>et</w:t>
                            </w:r>
                            <w:r w:rsidR="00723C58" w:rsidRPr="001E061D"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t xml:space="preserve"> règles de gestion</w:t>
                            </w:r>
                            <w:r>
                              <w:rPr>
                                <w:rFonts w:cs="Arial"/>
                                <w:b/>
                                <w:color w:val="auto"/>
                                <w:szCs w:val="40"/>
                              </w:rPr>
                              <w:fldChar w:fldCharType="end"/>
                            </w:r>
                          </w:p>
                          <w:p w14:paraId="748B30A2" w14:textId="784E991F" w:rsidR="00723C58" w:rsidRPr="001E061D" w:rsidRDefault="00723C58" w:rsidP="001E061D">
                            <w:pPr>
                              <w:pStyle w:val="Corpsdetexte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AD59F61" w14:textId="77777777" w:rsidR="00723C58" w:rsidRPr="001E061D" w:rsidRDefault="00723C58" w:rsidP="00E9514D">
                            <w:pPr>
                              <w:pStyle w:val="Titre"/>
                              <w:numPr>
                                <w:ilvl w:val="0"/>
                                <w:numId w:val="0"/>
                              </w:numPr>
                              <w:ind w:left="357"/>
                              <w:rPr>
                                <w:b/>
                                <w:color w:val="auto"/>
                              </w:rPr>
                            </w:pPr>
                            <w:bookmarkStart w:id="0" w:name="_Toc281556188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9F4D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.4pt;margin-top:.5pt;width:396pt;height:29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" filled="f" stroked="f">
                <v:textbox inset="0,0,0,0">
                  <w:txbxContent>
                    <w:p w14:paraId="0C0BD5AB" w14:textId="77777777" w:rsidR="00723C58" w:rsidRPr="001E061D" w:rsidRDefault="00723C58" w:rsidP="001E061D">
                      <w:pPr>
                        <w:pStyle w:val="Sous-TitreDocument"/>
                        <w:pageBreakBefore w:val="0"/>
                        <w:jc w:val="center"/>
                        <w:rPr>
                          <w:rFonts w:cs="Arial"/>
                          <w:b/>
                          <w:color w:val="auto"/>
                          <w:szCs w:val="40"/>
                        </w:rPr>
                      </w:pPr>
                      <w:r w:rsidRPr="00224B26">
                        <w:rPr>
                          <w:rFonts w:cs="Arial"/>
                          <w:b/>
                          <w:color w:val="auto"/>
                          <w:szCs w:val="40"/>
                        </w:rPr>
                        <w:t>COMMANDE ET</w:t>
                      </w:r>
                      <w:r>
                        <w:t xml:space="preserve"> </w:t>
                      </w:r>
                      <w:r w:rsidR="007900C0"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begin"/>
                      </w:r>
                      <w:r w:rsidR="007900C0">
                        <w:rPr>
                          <w:rFonts w:cs="Arial"/>
                          <w:b/>
                          <w:color w:val="auto"/>
                          <w:szCs w:val="40"/>
                        </w:rPr>
                        <w:instrText xml:space="preserve"> TITLE  "MISE A DISPOSITION PM par Opérateur d’Immeuble et ADDUCTION par les Opérateurs Commerciaux" \* Upper  \* MERGEFORMAT </w:instrText>
                      </w:r>
                      <w:r w:rsidR="007900C0"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separate"/>
                      </w:r>
                      <w:r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MISE A DISPOSITION </w:t>
                      </w:r>
                      <w:r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Lien </w:t>
                      </w:r>
                      <w:r w:rsidR="004528F6">
                        <w:rPr>
                          <w:rFonts w:cs="Arial"/>
                          <w:b/>
                          <w:color w:val="auto"/>
                          <w:szCs w:val="40"/>
                        </w:rPr>
                        <w:t>PM-PRDM</w:t>
                      </w:r>
                      <w:r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 </w:t>
                      </w:r>
                      <w:r w:rsidR="007900C0"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end"/>
                      </w:r>
                    </w:p>
                    <w:p w14:paraId="3D10AB02" w14:textId="77777777" w:rsidR="00723C58" w:rsidRPr="001E061D" w:rsidRDefault="00723C58" w:rsidP="001E061D">
                      <w:pPr>
                        <w:pStyle w:val="Sous-TitreDocument"/>
                        <w:pageBreakBefore w:val="0"/>
                        <w:jc w:val="center"/>
                        <w:rPr>
                          <w:rFonts w:cs="Arial"/>
                          <w:b/>
                          <w:color w:val="auto"/>
                          <w:szCs w:val="40"/>
                        </w:rPr>
                      </w:pPr>
                    </w:p>
                    <w:p w14:paraId="437D33CF" w14:textId="77777777" w:rsidR="00723C58" w:rsidRPr="001E061D" w:rsidRDefault="00723C58" w:rsidP="001E061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35395C00" w14:textId="16894AAC" w:rsidR="00723C58" w:rsidRPr="001E061D" w:rsidRDefault="007900C0" w:rsidP="001E061D">
                      <w:pPr>
                        <w:pStyle w:val="Sous-TitreDocument"/>
                        <w:jc w:val="center"/>
                        <w:rPr>
                          <w:rFonts w:cs="Arial"/>
                          <w:b/>
                          <w:color w:val="auto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  <w:color w:val="auto"/>
                          <w:szCs w:val="40"/>
                        </w:rPr>
                        <w:instrText xml:space="preserve"> SUBJECT  "Présentation du protocole PM 2.0 et règles de gestion"  \* MERGEFORMAT </w:instrText>
                      </w:r>
                      <w:r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separate"/>
                      </w:r>
                      <w:r w:rsidR="00723C58"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>Présentation du protocole P</w:t>
                      </w:r>
                      <w:r w:rsidR="00224B26">
                        <w:rPr>
                          <w:rFonts w:cs="Arial"/>
                          <w:b/>
                          <w:color w:val="auto"/>
                          <w:szCs w:val="40"/>
                        </w:rPr>
                        <w:t>M-P</w:t>
                      </w:r>
                      <w:r w:rsidR="00723C58">
                        <w:rPr>
                          <w:rFonts w:cs="Arial"/>
                          <w:b/>
                          <w:color w:val="auto"/>
                          <w:szCs w:val="40"/>
                        </w:rPr>
                        <w:t>RDM</w:t>
                      </w:r>
                      <w:r w:rsidR="00723C58"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 </w:t>
                      </w:r>
                      <w:r w:rsidR="001D0B8A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version </w:t>
                      </w:r>
                      <w:r w:rsidR="00AA4443">
                        <w:rPr>
                          <w:rFonts w:cs="Arial"/>
                          <w:b/>
                          <w:color w:val="auto"/>
                          <w:szCs w:val="40"/>
                        </w:rPr>
                        <w:t>3</w:t>
                      </w:r>
                      <w:r w:rsidR="001D0B8A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.0 </w:t>
                      </w:r>
                      <w:r w:rsidR="001D0B8A"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>et</w:t>
                      </w:r>
                      <w:r w:rsidR="00723C58" w:rsidRPr="001E061D">
                        <w:rPr>
                          <w:rFonts w:cs="Arial"/>
                          <w:b/>
                          <w:color w:val="auto"/>
                          <w:szCs w:val="40"/>
                        </w:rPr>
                        <w:t xml:space="preserve"> règles de gestion</w:t>
                      </w:r>
                      <w:r>
                        <w:rPr>
                          <w:rFonts w:cs="Arial"/>
                          <w:b/>
                          <w:color w:val="auto"/>
                          <w:szCs w:val="40"/>
                        </w:rPr>
                        <w:fldChar w:fldCharType="end"/>
                      </w:r>
                    </w:p>
                    <w:p w14:paraId="748B30A2" w14:textId="784E991F" w:rsidR="00723C58" w:rsidRPr="001E061D" w:rsidRDefault="00723C58" w:rsidP="001E061D">
                      <w:pPr>
                        <w:pStyle w:val="Corpsdetexte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AD59F61" w14:textId="77777777" w:rsidR="00723C58" w:rsidRPr="001E061D" w:rsidRDefault="00723C58" w:rsidP="00E9514D">
                      <w:pPr>
                        <w:pStyle w:val="Titre"/>
                        <w:numPr>
                          <w:ilvl w:val="0"/>
                          <w:numId w:val="0"/>
                        </w:numPr>
                        <w:ind w:left="357"/>
                        <w:rPr>
                          <w:b/>
                          <w:color w:val="auto"/>
                        </w:rPr>
                      </w:pPr>
                      <w:bookmarkStart w:id="1" w:name="_Toc281556188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2AF7565" w14:textId="77777777" w:rsidR="005A4796" w:rsidRPr="001E061D" w:rsidRDefault="005A4796">
      <w:pPr>
        <w:rPr>
          <w:rFonts w:ascii="Arial" w:hAnsi="Arial" w:cs="Arial"/>
        </w:rPr>
      </w:pPr>
    </w:p>
    <w:p w14:paraId="40375A77" w14:textId="77777777" w:rsidR="005A4796" w:rsidRPr="001E061D" w:rsidRDefault="005A4796">
      <w:pPr>
        <w:rPr>
          <w:rFonts w:ascii="Arial" w:hAnsi="Arial" w:cs="Arial"/>
        </w:rPr>
      </w:pPr>
    </w:p>
    <w:p w14:paraId="2696589B" w14:textId="77777777" w:rsidR="005A4796" w:rsidRPr="001E061D" w:rsidRDefault="005A4796">
      <w:pPr>
        <w:rPr>
          <w:rFonts w:ascii="Arial" w:hAnsi="Arial" w:cs="Arial"/>
        </w:rPr>
      </w:pPr>
    </w:p>
    <w:p w14:paraId="70D1EFD2" w14:textId="77777777" w:rsidR="005A4796" w:rsidRPr="001E061D" w:rsidRDefault="005A4796">
      <w:pPr>
        <w:rPr>
          <w:rFonts w:ascii="Arial" w:hAnsi="Arial" w:cs="Arial"/>
        </w:rPr>
      </w:pPr>
    </w:p>
    <w:p w14:paraId="40EA505D" w14:textId="77777777" w:rsidR="005A4796" w:rsidRPr="001E061D" w:rsidRDefault="005A4796">
      <w:pPr>
        <w:rPr>
          <w:rFonts w:ascii="Arial" w:hAnsi="Arial" w:cs="Arial"/>
        </w:rPr>
      </w:pPr>
    </w:p>
    <w:p w14:paraId="7819CA09" w14:textId="77777777" w:rsidR="005A4796" w:rsidRPr="001E061D" w:rsidRDefault="005A4796">
      <w:pPr>
        <w:rPr>
          <w:rFonts w:ascii="Arial" w:hAnsi="Arial" w:cs="Arial"/>
        </w:rPr>
      </w:pPr>
    </w:p>
    <w:p w14:paraId="1068BBB3" w14:textId="77777777" w:rsidR="005A4796" w:rsidRPr="001E061D" w:rsidRDefault="005A4796">
      <w:pPr>
        <w:rPr>
          <w:rFonts w:ascii="Arial" w:hAnsi="Arial" w:cs="Arial"/>
        </w:rPr>
      </w:pPr>
    </w:p>
    <w:p w14:paraId="1CF58265" w14:textId="77777777" w:rsidR="005A4796" w:rsidRPr="001E061D" w:rsidRDefault="005A4796">
      <w:pPr>
        <w:rPr>
          <w:rFonts w:ascii="Arial" w:hAnsi="Arial" w:cs="Arial"/>
        </w:rPr>
      </w:pPr>
    </w:p>
    <w:p w14:paraId="1198114B" w14:textId="77777777" w:rsidR="005A4796" w:rsidRPr="001E061D" w:rsidRDefault="005A4796">
      <w:pPr>
        <w:rPr>
          <w:rFonts w:ascii="Arial" w:hAnsi="Arial" w:cs="Arial"/>
        </w:rPr>
      </w:pPr>
    </w:p>
    <w:p w14:paraId="11DC315B" w14:textId="77777777" w:rsidR="005A4796" w:rsidRPr="001E061D" w:rsidRDefault="005A4796">
      <w:pPr>
        <w:rPr>
          <w:rFonts w:ascii="Arial" w:hAnsi="Arial" w:cs="Arial"/>
        </w:rPr>
      </w:pPr>
    </w:p>
    <w:p w14:paraId="475E31FF" w14:textId="77777777" w:rsidR="005A4796" w:rsidRPr="001E061D" w:rsidRDefault="005A4796">
      <w:pPr>
        <w:rPr>
          <w:rFonts w:ascii="Arial" w:hAnsi="Arial" w:cs="Arial"/>
        </w:rPr>
      </w:pPr>
    </w:p>
    <w:p w14:paraId="03B0D77C" w14:textId="77777777" w:rsidR="005A4796" w:rsidRPr="001E061D" w:rsidRDefault="005A4796">
      <w:pPr>
        <w:rPr>
          <w:rFonts w:ascii="Arial" w:hAnsi="Arial" w:cs="Arial"/>
        </w:rPr>
      </w:pPr>
    </w:p>
    <w:p w14:paraId="32476D57" w14:textId="77777777" w:rsidR="005A4796" w:rsidRPr="001E061D" w:rsidRDefault="005A4796">
      <w:pPr>
        <w:rPr>
          <w:rFonts w:ascii="Arial" w:hAnsi="Arial" w:cs="Arial"/>
        </w:rPr>
      </w:pPr>
    </w:p>
    <w:p w14:paraId="793A6C68" w14:textId="77777777" w:rsidR="005A4796" w:rsidRPr="001E061D" w:rsidRDefault="005A4796">
      <w:pPr>
        <w:rPr>
          <w:rFonts w:ascii="Arial" w:hAnsi="Arial" w:cs="Arial"/>
        </w:rPr>
      </w:pPr>
    </w:p>
    <w:p w14:paraId="515DCEC3" w14:textId="77777777" w:rsidR="005A4796" w:rsidRPr="001E061D" w:rsidRDefault="005A4796">
      <w:pPr>
        <w:rPr>
          <w:rFonts w:ascii="Arial" w:hAnsi="Arial" w:cs="Arial"/>
        </w:rPr>
      </w:pPr>
    </w:p>
    <w:p w14:paraId="16D1E7C8" w14:textId="77777777" w:rsidR="005A4796" w:rsidRPr="001E061D" w:rsidRDefault="005A4796">
      <w:pPr>
        <w:rPr>
          <w:rFonts w:ascii="Arial" w:hAnsi="Arial" w:cs="Arial"/>
        </w:rPr>
      </w:pPr>
    </w:p>
    <w:p w14:paraId="0DB5AE70" w14:textId="77777777" w:rsidR="005A4796" w:rsidRPr="001E061D" w:rsidRDefault="005A4796">
      <w:pPr>
        <w:rPr>
          <w:rFonts w:ascii="Arial" w:hAnsi="Arial" w:cs="Arial"/>
        </w:rPr>
      </w:pPr>
    </w:p>
    <w:p w14:paraId="0DF1BCCE" w14:textId="77777777" w:rsidR="005A4796" w:rsidRPr="001E061D" w:rsidRDefault="005A4796">
      <w:pPr>
        <w:rPr>
          <w:rFonts w:ascii="Arial" w:hAnsi="Arial" w:cs="Arial"/>
        </w:rPr>
      </w:pPr>
    </w:p>
    <w:p w14:paraId="0DE4F492" w14:textId="77777777" w:rsidR="005A4796" w:rsidRPr="001E061D" w:rsidRDefault="005A4796" w:rsidP="00A42457">
      <w:pPr>
        <w:rPr>
          <w:rFonts w:ascii="Arial" w:hAnsi="Arial" w:cs="Arial"/>
        </w:rPr>
      </w:pPr>
    </w:p>
    <w:p w14:paraId="23872E54" w14:textId="77777777" w:rsidR="005A4796" w:rsidRPr="001E061D" w:rsidRDefault="005A4796" w:rsidP="00A42457">
      <w:pPr>
        <w:rPr>
          <w:rFonts w:ascii="Arial" w:hAnsi="Arial" w:cs="Arial"/>
        </w:rPr>
      </w:pPr>
    </w:p>
    <w:p w14:paraId="14090337" w14:textId="77777777" w:rsidR="005A4796" w:rsidRPr="001E061D" w:rsidRDefault="005A4796" w:rsidP="00A42457">
      <w:pPr>
        <w:rPr>
          <w:rFonts w:ascii="Arial" w:hAnsi="Arial" w:cs="Arial"/>
        </w:rPr>
      </w:pPr>
    </w:p>
    <w:p w14:paraId="38CD1F63" w14:textId="77777777" w:rsidR="005A4796" w:rsidRPr="001E061D" w:rsidRDefault="005A4796" w:rsidP="00A42457">
      <w:pPr>
        <w:rPr>
          <w:rFonts w:ascii="Arial" w:hAnsi="Arial" w:cs="Arial"/>
        </w:rPr>
      </w:pPr>
    </w:p>
    <w:p w14:paraId="3039DA9A" w14:textId="77777777" w:rsidR="005A4796" w:rsidRPr="001E061D" w:rsidRDefault="005A4796" w:rsidP="00A42457">
      <w:pPr>
        <w:rPr>
          <w:rFonts w:ascii="Arial" w:hAnsi="Arial" w:cs="Arial"/>
        </w:rPr>
      </w:pPr>
    </w:p>
    <w:p w14:paraId="36842448" w14:textId="77777777" w:rsidR="005A4796" w:rsidRPr="001E061D" w:rsidRDefault="00D77890" w:rsidP="00A42457">
      <w:pPr>
        <w:pStyle w:val="01SOMMTitre"/>
        <w:rPr>
          <w:rFonts w:cs="Arial"/>
          <w:sz w:val="24"/>
          <w:szCs w:val="24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056644" wp14:editId="4E311A7D">
                <wp:simplePos x="0" y="0"/>
                <wp:positionH relativeFrom="column">
                  <wp:posOffset>49530</wp:posOffset>
                </wp:positionH>
                <wp:positionV relativeFrom="paragraph">
                  <wp:posOffset>401955</wp:posOffset>
                </wp:positionV>
                <wp:extent cx="6130925" cy="8659495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925" cy="865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1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95"/>
                              <w:gridCol w:w="992"/>
                              <w:gridCol w:w="3828"/>
                              <w:gridCol w:w="3261"/>
                            </w:tblGrid>
                            <w:tr w:rsidR="00723C58" w:rsidRPr="00202108" w14:paraId="37FA28B1" w14:textId="77777777" w:rsidTr="00C611C2">
                              <w:trPr>
                                <w:cantSplit/>
                              </w:trPr>
                              <w:tc>
                                <w:tcPr>
                                  <w:tcW w:w="9376" w:type="dxa"/>
                                  <w:gridSpan w:val="4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A50C749" w14:textId="77777777" w:rsidR="00723C58" w:rsidRPr="00202108" w:rsidRDefault="00723C58" w:rsidP="001C33C0">
                                  <w:pPr>
                                    <w:spacing w:before="120" w:after="120"/>
                                    <w:jc w:val="center"/>
                                    <w:rPr>
                                      <w:rStyle w:val="TABL02CaractereGRAS"/>
                                      <w:szCs w:val="20"/>
                                    </w:rPr>
                                  </w:pPr>
                                  <w:r w:rsidRPr="00202108">
                                    <w:rPr>
                                      <w:rStyle w:val="TABL02CaractereGRAS"/>
                                      <w:szCs w:val="20"/>
                                    </w:rPr>
                                    <w:t>SUIVI DES VERSIONS</w:t>
                                  </w:r>
                                </w:p>
                              </w:tc>
                            </w:tr>
                            <w:tr w:rsidR="00723C58" w:rsidRPr="00202108" w14:paraId="2F28B90A" w14:textId="77777777" w:rsidTr="00202108">
                              <w:trPr>
                                <w:cantSplit/>
                                <w:trHeight w:val="72"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2F7DABB" w14:textId="77777777" w:rsidR="00723C58" w:rsidRPr="00202108" w:rsidRDefault="00723C5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t>Version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98EF5E6" w14:textId="77777777" w:rsidR="00723C58" w:rsidRPr="00202108" w:rsidRDefault="00723C5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C7C5AB7" w14:textId="77777777" w:rsidR="00723C58" w:rsidRPr="00202108" w:rsidRDefault="00723C5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t>Nom d</w:t>
                                  </w:r>
                                  <w:r w:rsidR="00202108" w:rsidRPr="00202108">
                                    <w:rPr>
                                      <w:sz w:val="20"/>
                                    </w:rPr>
                                    <w:t xml:space="preserve">es </w:t>
                                  </w:r>
                                  <w:r w:rsidRPr="00202108">
                                    <w:rPr>
                                      <w:sz w:val="20"/>
                                    </w:rPr>
                                    <w:t>rédacteur</w:t>
                                  </w:r>
                                  <w:r w:rsidR="00202108" w:rsidRPr="00202108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9B0D003" w14:textId="77777777" w:rsidR="00723C58" w:rsidRPr="00202108" w:rsidRDefault="00723C5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t>Nature de la modification</w:t>
                                  </w:r>
                                </w:p>
                              </w:tc>
                            </w:tr>
                            <w:tr w:rsidR="00723C58" w:rsidRPr="00202108" w14:paraId="1E247181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84F8614" w14:textId="77777777" w:rsidR="00723C58" w:rsidRPr="00202108" w:rsidRDefault="00976BA0" w:rsidP="00C611C2">
                                  <w:pPr>
                                    <w:pStyle w:val="TABL02TexteNoi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fldChar w:fldCharType="begin"/>
                                  </w:r>
                                  <w:r w:rsidRPr="00202108">
                                    <w:rPr>
                                      <w:sz w:val="20"/>
                                    </w:rPr>
                                    <w:instrText xml:space="preserve"> KEYWORDS  \* MERGEFORMAT </w:instrText>
                                  </w:r>
                                  <w:r w:rsidRPr="00202108">
                                    <w:rPr>
                                      <w:sz w:val="20"/>
                                    </w:rPr>
                                    <w:fldChar w:fldCharType="separate"/>
                                  </w:r>
                                  <w:r w:rsidR="00723C58" w:rsidRPr="00202108">
                                    <w:rPr>
                                      <w:sz w:val="20"/>
                                      <w:lang w:val="en-GB"/>
                                    </w:rPr>
                                    <w:t>1.0</w:t>
                                  </w:r>
                                  <w:r w:rsidRPr="00202108">
                                    <w:rPr>
                                      <w:sz w:val="20"/>
                                      <w:lang w:val="en-G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DD7981D" w14:textId="77777777" w:rsidR="00723C58" w:rsidRPr="00202108" w:rsidRDefault="00723C58" w:rsidP="00B063FC">
                                  <w:pPr>
                                    <w:pStyle w:val="TABL02TexteNoi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2F36B20" w14:textId="77777777" w:rsidR="00224B26" w:rsidRPr="00202108" w:rsidRDefault="00202108" w:rsidP="006355DA">
                                  <w:pPr>
                                    <w:pStyle w:val="TABL02TexteNoi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  <w:lang w:val="en-GB"/>
                                    </w:rPr>
                                    <w:t>Corinne VINCENT</w:t>
                                  </w:r>
                                </w:p>
                                <w:p w14:paraId="0F617542" w14:textId="77777777" w:rsidR="00202108" w:rsidRPr="00202108" w:rsidRDefault="00202108" w:rsidP="006355DA">
                                  <w:pPr>
                                    <w:pStyle w:val="TABL02TexteNoir"/>
                                    <w:rPr>
                                      <w:sz w:val="20"/>
                                      <w:lang w:val="en-GB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  <w:lang w:val="en-GB"/>
                                    </w:rPr>
                                    <w:t>Ferdaous YOUSSEF FELHI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8DC1528" w14:textId="77777777" w:rsidR="00723C58" w:rsidRPr="00202108" w:rsidRDefault="00723C5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 w:rsidRPr="00202108">
                                    <w:rPr>
                                      <w:sz w:val="20"/>
                                    </w:rPr>
                                    <w:t>Création</w:t>
                                  </w:r>
                                </w:p>
                              </w:tc>
                            </w:tr>
                            <w:tr w:rsidR="00723C58" w:rsidRPr="00202108" w14:paraId="79E2A4C6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72330C2" w14:textId="68C88876" w:rsidR="00723C58" w:rsidRPr="00202108" w:rsidRDefault="006D02D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C128CF2" w14:textId="58BCF4D7" w:rsidR="00723C58" w:rsidRPr="00202108" w:rsidRDefault="006D02D8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15/05/18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EB5ED2B" w14:textId="4AFDB1A8" w:rsidR="00723C58" w:rsidRPr="00202108" w:rsidRDefault="006D02D8" w:rsidP="00B063FC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PM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4584882" w14:textId="41D7ED39" w:rsidR="00723C58" w:rsidRPr="00202108" w:rsidRDefault="006D02D8" w:rsidP="00B063FC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Relecture en séance</w:t>
                                  </w:r>
                                </w:p>
                              </w:tc>
                            </w:tr>
                            <w:tr w:rsidR="00723C58" w:rsidRPr="00202108" w14:paraId="4813E5BA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6D84262" w14:textId="30B83FC7" w:rsidR="00723C58" w:rsidRPr="00202108" w:rsidRDefault="006437C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</w:t>
                                  </w:r>
                                  <w:r w:rsidR="00D5675E">
                                    <w:rPr>
                                      <w:sz w:val="20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1776638" w14:textId="10467B8D" w:rsidR="00723C58" w:rsidRPr="00202108" w:rsidRDefault="006437C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26/11/18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C994A29" w14:textId="1C9088B6" w:rsidR="00723C58" w:rsidRPr="00202108" w:rsidRDefault="006437C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PM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FBEDC3D" w14:textId="7D9A8A47" w:rsidR="00723C58" w:rsidRPr="00202108" w:rsidRDefault="006437C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Relecture en séance</w:t>
                                  </w:r>
                                </w:p>
                              </w:tc>
                            </w:tr>
                            <w:tr w:rsidR="00723C58" w:rsidRPr="00202108" w14:paraId="24DEB17D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E60FB0B" w14:textId="17FB938A" w:rsidR="00723C58" w:rsidRPr="00202108" w:rsidRDefault="00F41D1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98BB31C" w14:textId="2089B6EB" w:rsidR="00723C58" w:rsidRPr="00202108" w:rsidRDefault="00F41D1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20/12/18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F62F20A" w14:textId="19C8D896" w:rsidR="00723C58" w:rsidRPr="00202108" w:rsidRDefault="00F41D1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PM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1EC64AA" w14:textId="56B5988E" w:rsidR="00723C58" w:rsidRPr="00202108" w:rsidRDefault="00F41D16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Version </w:t>
                                  </w:r>
                                  <w:r w:rsidR="00F41BD5">
                                    <w:rPr>
                                      <w:sz w:val="20"/>
                                    </w:rPr>
                                    <w:t xml:space="preserve">1.0 </w:t>
                                  </w:r>
                                  <w:r>
                                    <w:rPr>
                                      <w:sz w:val="20"/>
                                    </w:rPr>
                                    <w:t>validée</w:t>
                                  </w:r>
                                </w:p>
                              </w:tc>
                            </w:tr>
                            <w:tr w:rsidR="00723C58" w:rsidRPr="00202108" w14:paraId="1A49F94D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E4BD930" w14:textId="7F9B27DC" w:rsidR="00723C58" w:rsidRPr="00202108" w:rsidRDefault="003237CE" w:rsidP="00234F5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ED7B293" w14:textId="74401806" w:rsidR="00723C58" w:rsidRPr="00202108" w:rsidRDefault="003237CE" w:rsidP="00234F5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07/05/20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3EA645C" w14:textId="172CA538" w:rsidR="00723C58" w:rsidRPr="00202108" w:rsidRDefault="003237CE" w:rsidP="00234F5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GT </w:t>
                                  </w:r>
                                  <w:r w:rsidR="00F41BD5">
                                    <w:rPr>
                                      <w:sz w:val="20"/>
                                    </w:rPr>
                                    <w:t>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218BE51" w14:textId="3C023E78" w:rsidR="00723C58" w:rsidRPr="00202108" w:rsidRDefault="003237CE" w:rsidP="00234F5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Rajout des modifications pour la version 1.1</w:t>
                                  </w:r>
                                  <w:r w:rsidR="001175AD">
                                    <w:rPr>
                                      <w:sz w:val="20"/>
                                    </w:rPr>
                                    <w:t xml:space="preserve"> (version 2.0 actuelle)</w:t>
                                  </w:r>
                                </w:p>
                              </w:tc>
                            </w:tr>
                            <w:tr w:rsidR="00723C58" w:rsidRPr="00202108" w14:paraId="6D5E2866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2EDCA94" w14:textId="25F23B15" w:rsidR="00723C58" w:rsidRPr="00202108" w:rsidRDefault="00F41BD5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7814DCF" w14:textId="249F65BE" w:rsidR="00723C58" w:rsidRPr="00202108" w:rsidRDefault="00F41BD5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10/09/20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692C0F6" w14:textId="1AE630E9" w:rsidR="00723C58" w:rsidRPr="00202108" w:rsidRDefault="00F41BD5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7017123" w14:textId="42340DBC" w:rsidR="00723C58" w:rsidRPr="00202108" w:rsidRDefault="00F41BD5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Relecture en séance</w:t>
                                  </w:r>
                                </w:p>
                              </w:tc>
                            </w:tr>
                            <w:tr w:rsidR="00723C58" w:rsidRPr="00202108" w14:paraId="14CAEFEA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040C558" w14:textId="7BA2E2DF" w:rsidR="00723C58" w:rsidRPr="00202108" w:rsidRDefault="0038201A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FDF9736" w14:textId="5599AED7" w:rsidR="00723C58" w:rsidRPr="00202108" w:rsidRDefault="0038201A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05/10/20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FB8CF15" w14:textId="0E306DF6" w:rsidR="00723C58" w:rsidRPr="00202108" w:rsidRDefault="0038201A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FED11A7" w14:textId="7DC17A86" w:rsidR="00723C58" w:rsidRPr="00202108" w:rsidRDefault="0038201A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Relecture en séance</w:t>
                                  </w:r>
                                </w:p>
                              </w:tc>
                            </w:tr>
                            <w:tr w:rsidR="00723C58" w:rsidRPr="00202108" w14:paraId="35D5B250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86298FB" w14:textId="0D175ACC" w:rsidR="00723C58" w:rsidRPr="00202108" w:rsidRDefault="001D0B8A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993BF23" w14:textId="0D7D3970" w:rsidR="00723C58" w:rsidRPr="00202108" w:rsidRDefault="001D0B8A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03/11/20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4184F0D" w14:textId="48278103" w:rsidR="00723C58" w:rsidRPr="00202108" w:rsidRDefault="001D0B8A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39D5514" w14:textId="48ED1739" w:rsidR="00723C58" w:rsidRPr="00202108" w:rsidRDefault="001D0B8A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Version validée</w:t>
                                  </w:r>
                                </w:p>
                              </w:tc>
                            </w:tr>
                            <w:tr w:rsidR="00723C58" w:rsidRPr="00202108" w14:paraId="18B3E5BC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2267CEE" w14:textId="00224FC7" w:rsidR="00723C58" w:rsidRPr="00202108" w:rsidRDefault="007D53E3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9939671" w14:textId="45F009BD" w:rsidR="00723C58" w:rsidRPr="00202108" w:rsidRDefault="007D53E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13/01/22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DFF610B" w14:textId="79FC3056" w:rsidR="00723C58" w:rsidRPr="00202108" w:rsidRDefault="007D53E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93A9D5E" w14:textId="6E1D8284" w:rsidR="00723C58" w:rsidRPr="00202108" w:rsidRDefault="007D53E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Précision sur les flux messages (paragraphe 6)</w:t>
                                  </w:r>
                                </w:p>
                              </w:tc>
                            </w:tr>
                            <w:tr w:rsidR="00723C58" w:rsidRPr="00202108" w14:paraId="31201846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88114D2" w14:textId="6501CADF" w:rsidR="00723C58" w:rsidRPr="00202108" w:rsidRDefault="00AA4443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B08869F" w14:textId="2D535B63" w:rsidR="00723C58" w:rsidRPr="00202108" w:rsidRDefault="00AA444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</w:t>
                                  </w:r>
                                  <w:r w:rsidR="00817C70">
                                    <w:rPr>
                                      <w:sz w:val="20"/>
                                    </w:rPr>
                                    <w:t>6/05/25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1213C6F" w14:textId="4DCB06D9" w:rsidR="00723C58" w:rsidRPr="00202108" w:rsidRDefault="00817C70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3182A6A" w14:textId="03FF0741" w:rsidR="00723C58" w:rsidRPr="00202108" w:rsidRDefault="00817C70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Mise à jour du document pour la version 3.0</w:t>
                                  </w:r>
                                  <w:r w:rsidR="00292598">
                                    <w:rPr>
                                      <w:sz w:val="20"/>
                                    </w:rPr>
                                    <w:t xml:space="preserve"> (suppression des flux Message et RDV)</w:t>
                                  </w:r>
                                </w:p>
                              </w:tc>
                            </w:tr>
                            <w:tr w:rsidR="00FE75EF" w:rsidRPr="00202108" w14:paraId="41758E4F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71E034E" w14:textId="35A2F3EA" w:rsidR="00FE75EF" w:rsidRDefault="00E10F03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  <w:r w:rsidR="00FE75EF">
                                    <w:rPr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5719723" w14:textId="4BD1435E" w:rsidR="00FE75EF" w:rsidRDefault="00421976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03/07/25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1BFDE59" w14:textId="21DE2623" w:rsidR="00FE75EF" w:rsidRDefault="00421976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Axione, Orange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8C1E4DB" w14:textId="44EB69D1" w:rsidR="00FE75EF" w:rsidRDefault="00FA290A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Relecture pour mise à jour</w:t>
                                  </w:r>
                                </w:p>
                              </w:tc>
                            </w:tr>
                            <w:tr w:rsidR="00745782" w:rsidRPr="00202108" w14:paraId="43E7AC49" w14:textId="77777777" w:rsidTr="00202108">
                              <w:trPr>
                                <w:cantSplit/>
                              </w:trPr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074FC32" w14:textId="5B705ECB" w:rsidR="00745782" w:rsidRDefault="00745782" w:rsidP="00C611C2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3.</w:t>
                                  </w:r>
                                  <w:r w:rsidR="00E10F03">
                                    <w:rPr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2FBE5BB" w14:textId="1D3B7953" w:rsidR="00745782" w:rsidRDefault="00E10F0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02/10/25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4A8E90F" w14:textId="641688FD" w:rsidR="00745782" w:rsidRDefault="00E10F0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GT Infra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F01D225" w14:textId="680C1D1F" w:rsidR="00745782" w:rsidRDefault="00E10F03" w:rsidP="003B3D21">
                                  <w:pPr>
                                    <w:pStyle w:val="TABL02TexteNoi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Version validée</w:t>
                                  </w:r>
                                </w:p>
                              </w:tc>
                            </w:tr>
                          </w:tbl>
                          <w:p w14:paraId="37500142" w14:textId="77777777" w:rsidR="00723C58" w:rsidRPr="00202108" w:rsidRDefault="00723C58" w:rsidP="00A42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4D13ED" w14:textId="77777777" w:rsidR="00723C58" w:rsidRPr="00202108" w:rsidRDefault="00723C58" w:rsidP="00A42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56644" id="Text Box 2" o:spid="_x0000_s1027" type="#_x0000_t202" style="position:absolute;left:0;text-align:left;margin-left:3.9pt;margin-top:31.65pt;width:482.75pt;height:681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51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95"/>
                        <w:gridCol w:w="992"/>
                        <w:gridCol w:w="3828"/>
                        <w:gridCol w:w="3261"/>
                      </w:tblGrid>
                      <w:tr w:rsidR="00723C58" w:rsidRPr="00202108" w14:paraId="37FA28B1" w14:textId="77777777" w:rsidTr="00C611C2">
                        <w:trPr>
                          <w:cantSplit/>
                        </w:trPr>
                        <w:tc>
                          <w:tcPr>
                            <w:tcW w:w="9376" w:type="dxa"/>
                            <w:gridSpan w:val="4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A50C749" w14:textId="77777777" w:rsidR="00723C58" w:rsidRPr="00202108" w:rsidRDefault="00723C58" w:rsidP="001C33C0">
                            <w:pPr>
                              <w:spacing w:before="120" w:after="120"/>
                              <w:jc w:val="center"/>
                              <w:rPr>
                                <w:rStyle w:val="TABL02CaractereGRAS"/>
                                <w:szCs w:val="20"/>
                              </w:rPr>
                            </w:pPr>
                            <w:r w:rsidRPr="00202108">
                              <w:rPr>
                                <w:rStyle w:val="TABL02CaractereGRAS"/>
                                <w:szCs w:val="20"/>
                              </w:rPr>
                              <w:t>SUIVI DES VERSIONS</w:t>
                            </w:r>
                          </w:p>
                        </w:tc>
                      </w:tr>
                      <w:tr w:rsidR="00723C58" w:rsidRPr="00202108" w14:paraId="2F28B90A" w14:textId="77777777" w:rsidTr="00202108">
                        <w:trPr>
                          <w:cantSplit/>
                          <w:trHeight w:val="72"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2F7DABB" w14:textId="77777777" w:rsidR="00723C58" w:rsidRPr="00202108" w:rsidRDefault="00723C5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t>Version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98EF5E6" w14:textId="77777777" w:rsidR="00723C58" w:rsidRPr="00202108" w:rsidRDefault="00723C5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C7C5AB7" w14:textId="77777777" w:rsidR="00723C58" w:rsidRPr="00202108" w:rsidRDefault="00723C5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t>Nom d</w:t>
                            </w:r>
                            <w:r w:rsidR="00202108" w:rsidRPr="00202108">
                              <w:rPr>
                                <w:sz w:val="20"/>
                              </w:rPr>
                              <w:t xml:space="preserve">es </w:t>
                            </w:r>
                            <w:r w:rsidRPr="00202108">
                              <w:rPr>
                                <w:sz w:val="20"/>
                              </w:rPr>
                              <w:t>rédacteur</w:t>
                            </w:r>
                            <w:r w:rsidR="00202108" w:rsidRPr="00202108">
                              <w:rPr>
                                <w:sz w:val="2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9B0D003" w14:textId="77777777" w:rsidR="00723C58" w:rsidRPr="00202108" w:rsidRDefault="00723C5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t>Nature de la modification</w:t>
                            </w:r>
                          </w:p>
                        </w:tc>
                      </w:tr>
                      <w:tr w:rsidR="00723C58" w:rsidRPr="00202108" w14:paraId="1E247181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84F8614" w14:textId="77777777" w:rsidR="00723C58" w:rsidRPr="00202108" w:rsidRDefault="00976BA0" w:rsidP="00C611C2">
                            <w:pPr>
                              <w:pStyle w:val="TABL02TexteNoir"/>
                              <w:rPr>
                                <w:sz w:val="20"/>
                                <w:lang w:val="en-GB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fldChar w:fldCharType="begin"/>
                            </w:r>
                            <w:r w:rsidRPr="00202108">
                              <w:rPr>
                                <w:sz w:val="20"/>
                              </w:rPr>
                              <w:instrText xml:space="preserve"> KEYWORDS  \* MERGEFORMAT </w:instrText>
                            </w:r>
                            <w:r w:rsidRPr="00202108">
                              <w:rPr>
                                <w:sz w:val="20"/>
                              </w:rPr>
                              <w:fldChar w:fldCharType="separate"/>
                            </w:r>
                            <w:r w:rsidR="00723C58" w:rsidRPr="00202108">
                              <w:rPr>
                                <w:sz w:val="20"/>
                                <w:lang w:val="en-GB"/>
                              </w:rPr>
                              <w:t>1.0</w:t>
                            </w:r>
                            <w:r w:rsidRPr="00202108">
                              <w:rPr>
                                <w:sz w:val="20"/>
                                <w:lang w:val="en-G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DD7981D" w14:textId="77777777" w:rsidR="00723C58" w:rsidRPr="00202108" w:rsidRDefault="00723C58" w:rsidP="00B063FC">
                            <w:pPr>
                              <w:pStyle w:val="TABL02TexteNoir"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2F36B20" w14:textId="77777777" w:rsidR="00224B26" w:rsidRPr="00202108" w:rsidRDefault="00202108" w:rsidP="006355DA">
                            <w:pPr>
                              <w:pStyle w:val="TABL02TexteNoir"/>
                              <w:rPr>
                                <w:sz w:val="20"/>
                                <w:lang w:val="en-GB"/>
                              </w:rPr>
                            </w:pPr>
                            <w:r w:rsidRPr="00202108">
                              <w:rPr>
                                <w:sz w:val="20"/>
                                <w:lang w:val="en-GB"/>
                              </w:rPr>
                              <w:t>Corinne VINCENT</w:t>
                            </w:r>
                          </w:p>
                          <w:p w14:paraId="0F617542" w14:textId="77777777" w:rsidR="00202108" w:rsidRPr="00202108" w:rsidRDefault="00202108" w:rsidP="006355DA">
                            <w:pPr>
                              <w:pStyle w:val="TABL02TexteNoir"/>
                              <w:rPr>
                                <w:sz w:val="20"/>
                                <w:lang w:val="en-GB"/>
                              </w:rPr>
                            </w:pPr>
                            <w:r w:rsidRPr="00202108">
                              <w:rPr>
                                <w:sz w:val="20"/>
                                <w:lang w:val="en-GB"/>
                              </w:rPr>
                              <w:t>Ferdaous YOUSSEF FELHI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8DC1528" w14:textId="77777777" w:rsidR="00723C58" w:rsidRPr="00202108" w:rsidRDefault="00723C5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 w:rsidRPr="00202108">
                              <w:rPr>
                                <w:sz w:val="20"/>
                              </w:rPr>
                              <w:t>Création</w:t>
                            </w:r>
                          </w:p>
                        </w:tc>
                      </w:tr>
                      <w:tr w:rsidR="00723C58" w:rsidRPr="00202108" w14:paraId="79E2A4C6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72330C2" w14:textId="68C88876" w:rsidR="00723C58" w:rsidRPr="00202108" w:rsidRDefault="006D02D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C128CF2" w14:textId="58BCF4D7" w:rsidR="00723C58" w:rsidRPr="00202108" w:rsidRDefault="006D02D8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15/05/18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EB5ED2B" w14:textId="4AFDB1A8" w:rsidR="00723C58" w:rsidRPr="00202108" w:rsidRDefault="006D02D8" w:rsidP="00B063FC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PM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4584882" w14:textId="41D7ED39" w:rsidR="00723C58" w:rsidRPr="00202108" w:rsidRDefault="006D02D8" w:rsidP="00B063FC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Relecture en séance</w:t>
                            </w:r>
                          </w:p>
                        </w:tc>
                      </w:tr>
                      <w:tr w:rsidR="00723C58" w:rsidRPr="00202108" w14:paraId="4813E5BA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6D84262" w14:textId="30B83FC7" w:rsidR="00723C58" w:rsidRPr="00202108" w:rsidRDefault="006437C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</w:t>
                            </w:r>
                            <w:r w:rsidR="00D5675E">
                              <w:rPr>
                                <w:sz w:val="20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1776638" w14:textId="10467B8D" w:rsidR="00723C58" w:rsidRPr="00202108" w:rsidRDefault="006437C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26/11/18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C994A29" w14:textId="1C9088B6" w:rsidR="00723C58" w:rsidRPr="00202108" w:rsidRDefault="006437C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PM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FBEDC3D" w14:textId="7D9A8A47" w:rsidR="00723C58" w:rsidRPr="00202108" w:rsidRDefault="006437C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Relecture en séance</w:t>
                            </w:r>
                          </w:p>
                        </w:tc>
                      </w:tr>
                      <w:tr w:rsidR="00723C58" w:rsidRPr="00202108" w14:paraId="24DEB17D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E60FB0B" w14:textId="17FB938A" w:rsidR="00723C58" w:rsidRPr="00202108" w:rsidRDefault="00F41D1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98BB31C" w14:textId="2089B6EB" w:rsidR="00723C58" w:rsidRPr="00202108" w:rsidRDefault="00F41D1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20/12/18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F62F20A" w14:textId="19C8D896" w:rsidR="00723C58" w:rsidRPr="00202108" w:rsidRDefault="00F41D1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PM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1EC64AA" w14:textId="56B5988E" w:rsidR="00723C58" w:rsidRPr="00202108" w:rsidRDefault="00F41D16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Version </w:t>
                            </w:r>
                            <w:r w:rsidR="00F41BD5">
                              <w:rPr>
                                <w:sz w:val="20"/>
                              </w:rPr>
                              <w:t xml:space="preserve">1.0 </w:t>
                            </w:r>
                            <w:r>
                              <w:rPr>
                                <w:sz w:val="20"/>
                              </w:rPr>
                              <w:t>validée</w:t>
                            </w:r>
                          </w:p>
                        </w:tc>
                      </w:tr>
                      <w:tr w:rsidR="00723C58" w:rsidRPr="00202108" w14:paraId="1A49F94D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E4BD930" w14:textId="7F9B27DC" w:rsidR="00723C58" w:rsidRPr="00202108" w:rsidRDefault="003237CE" w:rsidP="00234F5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ED7B293" w14:textId="74401806" w:rsidR="00723C58" w:rsidRPr="00202108" w:rsidRDefault="003237CE" w:rsidP="00234F5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07/05/20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3EA645C" w14:textId="172CA538" w:rsidR="00723C58" w:rsidRPr="00202108" w:rsidRDefault="003237CE" w:rsidP="00234F5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GT </w:t>
                            </w:r>
                            <w:r w:rsidR="00F41BD5">
                              <w:rPr>
                                <w:sz w:val="20"/>
                              </w:rPr>
                              <w:t>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218BE51" w14:textId="3C023E78" w:rsidR="00723C58" w:rsidRPr="00202108" w:rsidRDefault="003237CE" w:rsidP="00234F5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Rajout des modifications pour la version 1.1</w:t>
                            </w:r>
                            <w:r w:rsidR="001175AD">
                              <w:rPr>
                                <w:sz w:val="20"/>
                              </w:rPr>
                              <w:t xml:space="preserve"> (version 2.0 actuelle)</w:t>
                            </w:r>
                          </w:p>
                        </w:tc>
                      </w:tr>
                      <w:tr w:rsidR="00723C58" w:rsidRPr="00202108" w14:paraId="6D5E2866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2EDCA94" w14:textId="25F23B15" w:rsidR="00723C58" w:rsidRPr="00202108" w:rsidRDefault="00F41BD5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7814DCF" w14:textId="249F65BE" w:rsidR="00723C58" w:rsidRPr="00202108" w:rsidRDefault="00F41BD5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10/09/20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692C0F6" w14:textId="1AE630E9" w:rsidR="00723C58" w:rsidRPr="00202108" w:rsidRDefault="00F41BD5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7017123" w14:textId="42340DBC" w:rsidR="00723C58" w:rsidRPr="00202108" w:rsidRDefault="00F41BD5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Relecture en séance</w:t>
                            </w:r>
                          </w:p>
                        </w:tc>
                      </w:tr>
                      <w:tr w:rsidR="00723C58" w:rsidRPr="00202108" w14:paraId="14CAEFEA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040C558" w14:textId="7BA2E2DF" w:rsidR="00723C58" w:rsidRPr="00202108" w:rsidRDefault="0038201A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FDF9736" w14:textId="5599AED7" w:rsidR="00723C58" w:rsidRPr="00202108" w:rsidRDefault="0038201A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05/10/20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FB8CF15" w14:textId="0E306DF6" w:rsidR="00723C58" w:rsidRPr="00202108" w:rsidRDefault="0038201A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FED11A7" w14:textId="7DC17A86" w:rsidR="00723C58" w:rsidRPr="00202108" w:rsidRDefault="0038201A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Relecture en séance</w:t>
                            </w:r>
                          </w:p>
                        </w:tc>
                      </w:tr>
                      <w:tr w:rsidR="00723C58" w:rsidRPr="00202108" w14:paraId="35D5B250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86298FB" w14:textId="0D175ACC" w:rsidR="00723C58" w:rsidRPr="00202108" w:rsidRDefault="001D0B8A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993BF23" w14:textId="0D7D3970" w:rsidR="00723C58" w:rsidRPr="00202108" w:rsidRDefault="001D0B8A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03/11/20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4184F0D" w14:textId="48278103" w:rsidR="00723C58" w:rsidRPr="00202108" w:rsidRDefault="001D0B8A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39D5514" w14:textId="48ED1739" w:rsidR="00723C58" w:rsidRPr="00202108" w:rsidRDefault="001D0B8A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Version validée</w:t>
                            </w:r>
                          </w:p>
                        </w:tc>
                      </w:tr>
                      <w:tr w:rsidR="00723C58" w:rsidRPr="00202108" w14:paraId="18B3E5BC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2267CEE" w14:textId="00224FC7" w:rsidR="00723C58" w:rsidRPr="00202108" w:rsidRDefault="007D53E3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9939671" w14:textId="45F009BD" w:rsidR="00723C58" w:rsidRPr="00202108" w:rsidRDefault="007D53E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13/01/22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DFF610B" w14:textId="79FC3056" w:rsidR="00723C58" w:rsidRPr="00202108" w:rsidRDefault="007D53E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93A9D5E" w14:textId="6E1D8284" w:rsidR="00723C58" w:rsidRPr="00202108" w:rsidRDefault="007D53E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Précision sur les flux messages (paragraphe 6)</w:t>
                            </w:r>
                          </w:p>
                        </w:tc>
                      </w:tr>
                      <w:tr w:rsidR="00723C58" w:rsidRPr="00202108" w14:paraId="31201846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88114D2" w14:textId="6501CADF" w:rsidR="00723C58" w:rsidRPr="00202108" w:rsidRDefault="00AA4443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B08869F" w14:textId="2D535B63" w:rsidR="00723C58" w:rsidRPr="00202108" w:rsidRDefault="00AA444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</w:t>
                            </w:r>
                            <w:r w:rsidR="00817C70">
                              <w:rPr>
                                <w:sz w:val="20"/>
                              </w:rPr>
                              <w:t>6/05/25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1213C6F" w14:textId="4DCB06D9" w:rsidR="00723C58" w:rsidRPr="00202108" w:rsidRDefault="00817C70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3182A6A" w14:textId="03FF0741" w:rsidR="00723C58" w:rsidRPr="00202108" w:rsidRDefault="00817C70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Mise à jour du document pour la version 3.0</w:t>
                            </w:r>
                            <w:r w:rsidR="00292598">
                              <w:rPr>
                                <w:sz w:val="20"/>
                              </w:rPr>
                              <w:t xml:space="preserve"> (suppression des flux Message et RDV)</w:t>
                            </w:r>
                          </w:p>
                        </w:tc>
                      </w:tr>
                      <w:tr w:rsidR="00FE75EF" w:rsidRPr="00202108" w14:paraId="41758E4F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71E034E" w14:textId="35A2F3EA" w:rsidR="00FE75EF" w:rsidRDefault="00E10F03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="00FE75EF">
                              <w:rPr>
                                <w:sz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5719723" w14:textId="4BD1435E" w:rsidR="00FE75EF" w:rsidRDefault="00421976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03/07/25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1BFDE59" w14:textId="21DE2623" w:rsidR="00FE75EF" w:rsidRDefault="00421976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Axione, Orange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8C1E4DB" w14:textId="44EB69D1" w:rsidR="00FE75EF" w:rsidRDefault="00FA290A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Relecture pour mise à jour</w:t>
                            </w:r>
                          </w:p>
                        </w:tc>
                      </w:tr>
                      <w:tr w:rsidR="00745782" w:rsidRPr="00202108" w14:paraId="43E7AC49" w14:textId="77777777" w:rsidTr="00202108">
                        <w:trPr>
                          <w:cantSplit/>
                        </w:trPr>
                        <w:tc>
                          <w:tcPr>
                            <w:tcW w:w="1295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074FC32" w14:textId="5B705ECB" w:rsidR="00745782" w:rsidRDefault="00745782" w:rsidP="00C611C2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3.</w:t>
                            </w:r>
                            <w:r w:rsidR="00E10F03">
                              <w:rPr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2FBE5BB" w14:textId="1D3B7953" w:rsidR="00745782" w:rsidRDefault="00E10F0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02/10/25</w:t>
                            </w:r>
                          </w:p>
                        </w:tc>
                        <w:tc>
                          <w:tcPr>
                            <w:tcW w:w="382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4A8E90F" w14:textId="641688FD" w:rsidR="00745782" w:rsidRDefault="00E10F0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GT Infra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F01D225" w14:textId="680C1D1F" w:rsidR="00745782" w:rsidRDefault="00E10F03" w:rsidP="003B3D21">
                            <w:pPr>
                              <w:pStyle w:val="TABL02TexteNoi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Version validée</w:t>
                            </w:r>
                          </w:p>
                        </w:tc>
                      </w:tr>
                    </w:tbl>
                    <w:p w14:paraId="37500142" w14:textId="77777777" w:rsidR="00723C58" w:rsidRPr="00202108" w:rsidRDefault="00723C58" w:rsidP="00A42457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34D13ED" w14:textId="77777777" w:rsidR="00723C58" w:rsidRPr="00202108" w:rsidRDefault="00723C58" w:rsidP="00A4245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70ABF0" w14:textId="77777777" w:rsidR="005A4796" w:rsidRPr="001E061D" w:rsidRDefault="005A4796" w:rsidP="00A42457">
      <w:pPr>
        <w:pStyle w:val="01SOMMTitre"/>
        <w:rPr>
          <w:rFonts w:cs="Arial"/>
          <w:sz w:val="24"/>
          <w:szCs w:val="24"/>
        </w:rPr>
      </w:pPr>
    </w:p>
    <w:p w14:paraId="2B80B822" w14:textId="77777777" w:rsidR="005A4796" w:rsidRPr="001E061D" w:rsidRDefault="005A4796" w:rsidP="00A42457">
      <w:pPr>
        <w:pStyle w:val="01SOMMTitre"/>
        <w:rPr>
          <w:rFonts w:cs="Arial"/>
          <w:sz w:val="24"/>
          <w:szCs w:val="24"/>
        </w:rPr>
      </w:pPr>
    </w:p>
    <w:p w14:paraId="0424AEB2" w14:textId="77777777" w:rsidR="005A4796" w:rsidRPr="001E061D" w:rsidRDefault="005A4796" w:rsidP="00A42457">
      <w:pPr>
        <w:pStyle w:val="01SOMMTitre"/>
        <w:rPr>
          <w:rFonts w:cs="Arial"/>
          <w:sz w:val="24"/>
          <w:szCs w:val="24"/>
        </w:rPr>
      </w:pPr>
    </w:p>
    <w:p w14:paraId="0E4E9AF0" w14:textId="77777777" w:rsidR="005A4796" w:rsidRPr="001E061D" w:rsidRDefault="005A4796" w:rsidP="00A42457">
      <w:pPr>
        <w:pStyle w:val="01SOMMTitre"/>
        <w:rPr>
          <w:rFonts w:cs="Arial"/>
          <w:sz w:val="24"/>
          <w:szCs w:val="24"/>
        </w:rPr>
      </w:pPr>
    </w:p>
    <w:p w14:paraId="789AAC78" w14:textId="77777777" w:rsidR="005A4796" w:rsidRPr="001E061D" w:rsidRDefault="005A4796" w:rsidP="00A42457">
      <w:pPr>
        <w:pStyle w:val="01SOMMTitre"/>
        <w:rPr>
          <w:rFonts w:cs="Arial"/>
          <w:sz w:val="24"/>
          <w:szCs w:val="24"/>
        </w:rPr>
      </w:pPr>
      <w:r w:rsidRPr="001E061D">
        <w:rPr>
          <w:rFonts w:cs="Arial"/>
          <w:sz w:val="24"/>
          <w:szCs w:val="24"/>
        </w:rPr>
        <w:br w:type="page"/>
      </w:r>
      <w:r w:rsidRPr="001E061D">
        <w:rPr>
          <w:rFonts w:cs="Arial"/>
          <w:sz w:val="24"/>
          <w:szCs w:val="24"/>
        </w:rPr>
        <w:lastRenderedPageBreak/>
        <w:t>Sommaire</w:t>
      </w:r>
    </w:p>
    <w:p w14:paraId="23608AE1" w14:textId="7366DE47" w:rsidR="00A259AD" w:rsidRDefault="00D73ACE">
      <w:pPr>
        <w:pStyle w:val="TM1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r w:rsidRPr="001E061D">
        <w:rPr>
          <w:rFonts w:cs="Arial"/>
          <w:szCs w:val="24"/>
        </w:rPr>
        <w:fldChar w:fldCharType="begin"/>
      </w:r>
      <w:r w:rsidR="005A4796" w:rsidRPr="001E061D">
        <w:rPr>
          <w:rFonts w:cs="Arial"/>
          <w:szCs w:val="24"/>
        </w:rPr>
        <w:instrText xml:space="preserve"> TOC \o "3-3" \t "Titre 1;1;Titre 2;2;Titre;1" </w:instrText>
      </w:r>
      <w:r w:rsidRPr="001E061D">
        <w:rPr>
          <w:rFonts w:cs="Arial"/>
          <w:szCs w:val="24"/>
        </w:rPr>
        <w:fldChar w:fldCharType="separate"/>
      </w:r>
      <w:r w:rsidR="00A259AD" w:rsidRPr="007C708D">
        <w:rPr>
          <w:rFonts w:cs="Times New Roman"/>
          <w:b/>
          <w:noProof/>
        </w:rPr>
        <w:t>1.</w:t>
      </w:r>
      <w:r w:rsidR="00A259AD"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  <w:tab/>
      </w:r>
      <w:r w:rsidR="00A259AD" w:rsidRPr="007C708D">
        <w:rPr>
          <w:rFonts w:cs="Arial"/>
          <w:noProof/>
        </w:rPr>
        <w:t>Introduction</w:t>
      </w:r>
      <w:r w:rsidR="00A259AD">
        <w:rPr>
          <w:noProof/>
        </w:rPr>
        <w:tab/>
      </w:r>
      <w:r w:rsidR="00A259AD">
        <w:rPr>
          <w:noProof/>
        </w:rPr>
        <w:fldChar w:fldCharType="begin"/>
      </w:r>
      <w:r w:rsidR="00A259AD">
        <w:rPr>
          <w:noProof/>
        </w:rPr>
        <w:instrText xml:space="preserve"> PAGEREF _Toc202458208 \h </w:instrText>
      </w:r>
      <w:r w:rsidR="00A259AD">
        <w:rPr>
          <w:noProof/>
        </w:rPr>
      </w:r>
      <w:r w:rsidR="00A259AD">
        <w:rPr>
          <w:noProof/>
        </w:rPr>
        <w:fldChar w:fldCharType="separate"/>
      </w:r>
      <w:r w:rsidR="00A259AD">
        <w:rPr>
          <w:noProof/>
        </w:rPr>
        <w:t>4</w:t>
      </w:r>
      <w:r w:rsidR="00A259AD">
        <w:rPr>
          <w:noProof/>
        </w:rPr>
        <w:fldChar w:fldCharType="end"/>
      </w:r>
    </w:p>
    <w:p w14:paraId="49BCA305" w14:textId="225847F9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Objet du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C6C304" w14:textId="07AD7FCC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Lexique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34663E" w14:textId="47C9D4FF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1.3.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Documents de référence applicables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4320AE" w14:textId="1C99F766" w:rsidR="00A259AD" w:rsidRDefault="00A259AD">
      <w:pPr>
        <w:pStyle w:val="TM1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r w:rsidRPr="007C708D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  <w:tab/>
      </w:r>
      <w:r w:rsidRPr="007C708D">
        <w:rPr>
          <w:rFonts w:cs="Arial"/>
          <w:noProof/>
        </w:rPr>
        <w:t>Préambule Lien PM-PRDM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4989FB" w14:textId="07DFEC54" w:rsidR="00A259AD" w:rsidRDefault="00A259AD">
      <w:pPr>
        <w:pStyle w:val="TM1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r w:rsidRPr="007C708D">
        <w:rPr>
          <w:rFonts w:cs="Times New Roman"/>
          <w:b/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  <w:tab/>
      </w:r>
      <w:r w:rsidRPr="007C708D">
        <w:rPr>
          <w:rFonts w:cs="Arial"/>
          <w:noProof/>
        </w:rPr>
        <w:t>Commande/Livraison lien PM-PRDM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73F22B2" w14:textId="47FCD62E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3.1.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Commande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22EF91" w14:textId="3723F47E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3.2.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Accusé de réception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34D4C8A" w14:textId="0D61807F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3.3.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CR LIV Lien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77E332E" w14:textId="28470A09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3.4.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CR VALID LIV Lien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7E5EE1" w14:textId="12816A05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3.5.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CR de mise à disposition (CR MAD Lien)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E0A982F" w14:textId="188EBD0A" w:rsidR="00A259AD" w:rsidRDefault="00A259AD">
      <w:pPr>
        <w:pStyle w:val="TM1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r w:rsidRPr="007C708D">
        <w:rPr>
          <w:rFonts w:cs="Times New Roman"/>
          <w:b/>
          <w:noProof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  <w:tab/>
      </w:r>
      <w:r w:rsidRPr="007C708D">
        <w:rPr>
          <w:rFonts w:cs="Arial"/>
          <w:noProof/>
        </w:rPr>
        <w:t>Annulation lien PM-PRDM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77D10A1" w14:textId="39275BAB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4.1.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Flux d’annulation de CMD (Cmd Ann)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3F3A3E3" w14:textId="028A47C8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4.2.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AR Annulation CMD (AR Cmd Ann)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4E32C89" w14:textId="5EE31055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4.3.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CR Annulation CMD (CR Cmd Ann)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A303AEA" w14:textId="551CB801" w:rsidR="00A259AD" w:rsidRDefault="00A259AD">
      <w:pPr>
        <w:pStyle w:val="TM1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r w:rsidRPr="007C708D">
        <w:rPr>
          <w:rFonts w:cs="Times New Roman"/>
          <w:b/>
          <w:noProof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  <w:tab/>
      </w:r>
      <w:r w:rsidRPr="007C708D">
        <w:rPr>
          <w:rFonts w:cs="Arial"/>
          <w:noProof/>
        </w:rPr>
        <w:t>Résiliation lien PM-PRDM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7511738" w14:textId="2C0136C3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5.1.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Commande Résiliation lien (Cmd Res Lien)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CF4B4FB" w14:textId="72DBC12A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5.2.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AR Résiliation lien (AR Res Lien)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2CFE1C4" w14:textId="3A66DBE3" w:rsidR="00A259AD" w:rsidRDefault="00A259AD">
      <w:pPr>
        <w:pStyle w:val="TM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 w:rsidRPr="007C708D">
        <w:rPr>
          <w:rFonts w:cs="Times New Roman"/>
          <w:noProof/>
          <w:color w:val="009FC3"/>
        </w:rPr>
        <w:t>5.3.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 w:rsidRPr="007C708D">
        <w:rPr>
          <w:rFonts w:cs="Arial"/>
          <w:noProof/>
        </w:rPr>
        <w:t>CR Résiliation lien (CR Res Lien)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_Toc202458226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6038A15" w14:textId="34FCFFBC" w:rsidR="005A4796" w:rsidRPr="001E061D" w:rsidRDefault="00D73ACE" w:rsidP="00A42457">
      <w:pPr>
        <w:rPr>
          <w:rFonts w:ascii="Arial" w:hAnsi="Arial" w:cs="Arial"/>
        </w:rPr>
      </w:pPr>
      <w:r w:rsidRPr="001E061D">
        <w:rPr>
          <w:rFonts w:ascii="Arial" w:hAnsi="Arial" w:cs="Arial"/>
        </w:rPr>
        <w:fldChar w:fldCharType="end"/>
      </w:r>
    </w:p>
    <w:p w14:paraId="30D541EA" w14:textId="77777777" w:rsidR="005A4796" w:rsidRPr="001E061D" w:rsidRDefault="005A4796" w:rsidP="00A42457">
      <w:pPr>
        <w:rPr>
          <w:rFonts w:ascii="Arial" w:hAnsi="Arial" w:cs="Arial"/>
        </w:rPr>
      </w:pPr>
    </w:p>
    <w:p w14:paraId="004E7246" w14:textId="77777777" w:rsidR="005A4796" w:rsidRPr="001E061D" w:rsidRDefault="005A4796" w:rsidP="00A42457">
      <w:pPr>
        <w:rPr>
          <w:rFonts w:ascii="Arial" w:hAnsi="Arial" w:cs="Arial"/>
        </w:rPr>
      </w:pPr>
    </w:p>
    <w:p w14:paraId="5C8286C0" w14:textId="77777777" w:rsidR="005A4796" w:rsidRPr="001E061D" w:rsidRDefault="005A4796" w:rsidP="00A42457">
      <w:pPr>
        <w:rPr>
          <w:rFonts w:ascii="Arial" w:hAnsi="Arial" w:cs="Arial"/>
        </w:rPr>
      </w:pPr>
    </w:p>
    <w:p w14:paraId="16784ABF" w14:textId="77777777" w:rsidR="005A4796" w:rsidRPr="001E061D" w:rsidRDefault="005A4796" w:rsidP="00A42457">
      <w:pPr>
        <w:rPr>
          <w:rFonts w:ascii="Arial" w:hAnsi="Arial" w:cs="Arial"/>
        </w:rPr>
      </w:pPr>
    </w:p>
    <w:p w14:paraId="1FD83ED5" w14:textId="77777777" w:rsidR="005A4796" w:rsidRPr="001E061D" w:rsidRDefault="005A4796" w:rsidP="00A42457">
      <w:pPr>
        <w:rPr>
          <w:rFonts w:ascii="Arial" w:hAnsi="Arial" w:cs="Arial"/>
        </w:rPr>
      </w:pPr>
    </w:p>
    <w:p w14:paraId="2B058316" w14:textId="77777777" w:rsidR="005A4796" w:rsidRDefault="005A4796">
      <w:pPr>
        <w:rPr>
          <w:rFonts w:ascii="Arial" w:hAnsi="Arial" w:cs="Arial"/>
        </w:rPr>
      </w:pPr>
    </w:p>
    <w:p w14:paraId="3CA36751" w14:textId="77777777" w:rsidR="0038201A" w:rsidRPr="0038201A" w:rsidRDefault="0038201A" w:rsidP="0038201A">
      <w:pPr>
        <w:rPr>
          <w:rFonts w:ascii="Arial" w:hAnsi="Arial" w:cs="Arial"/>
        </w:rPr>
      </w:pPr>
    </w:p>
    <w:p w14:paraId="40A56F29" w14:textId="77777777" w:rsidR="0038201A" w:rsidRPr="0038201A" w:rsidRDefault="0038201A" w:rsidP="0038201A">
      <w:pPr>
        <w:rPr>
          <w:rFonts w:ascii="Arial" w:hAnsi="Arial" w:cs="Arial"/>
        </w:rPr>
      </w:pPr>
    </w:p>
    <w:p w14:paraId="7863CD6C" w14:textId="77777777" w:rsidR="0038201A" w:rsidRPr="0038201A" w:rsidRDefault="0038201A" w:rsidP="0038201A">
      <w:pPr>
        <w:rPr>
          <w:rFonts w:ascii="Arial" w:hAnsi="Arial" w:cs="Arial"/>
        </w:rPr>
      </w:pPr>
    </w:p>
    <w:p w14:paraId="7191C091" w14:textId="77777777" w:rsidR="0038201A" w:rsidRPr="0038201A" w:rsidRDefault="0038201A" w:rsidP="0038201A">
      <w:pPr>
        <w:rPr>
          <w:rFonts w:ascii="Arial" w:hAnsi="Arial" w:cs="Arial"/>
        </w:rPr>
      </w:pPr>
    </w:p>
    <w:p w14:paraId="23198CC3" w14:textId="77777777" w:rsidR="0038201A" w:rsidRPr="0038201A" w:rsidRDefault="0038201A" w:rsidP="0038201A">
      <w:pPr>
        <w:rPr>
          <w:rFonts w:ascii="Arial" w:hAnsi="Arial" w:cs="Arial"/>
        </w:rPr>
      </w:pPr>
    </w:p>
    <w:p w14:paraId="157572AF" w14:textId="77777777" w:rsidR="0038201A" w:rsidRPr="0038201A" w:rsidRDefault="0038201A" w:rsidP="0038201A">
      <w:pPr>
        <w:rPr>
          <w:rFonts w:ascii="Arial" w:hAnsi="Arial" w:cs="Arial"/>
        </w:rPr>
      </w:pPr>
    </w:p>
    <w:p w14:paraId="5A572FB0" w14:textId="77777777" w:rsidR="0038201A" w:rsidRPr="0038201A" w:rsidRDefault="0038201A" w:rsidP="0038201A">
      <w:pPr>
        <w:rPr>
          <w:rFonts w:ascii="Arial" w:hAnsi="Arial" w:cs="Arial"/>
        </w:rPr>
      </w:pPr>
    </w:p>
    <w:p w14:paraId="2B099D4F" w14:textId="77777777" w:rsidR="0038201A" w:rsidRPr="0038201A" w:rsidRDefault="0038201A" w:rsidP="0038201A">
      <w:pPr>
        <w:rPr>
          <w:rFonts w:ascii="Arial" w:hAnsi="Arial" w:cs="Arial"/>
        </w:rPr>
      </w:pPr>
    </w:p>
    <w:p w14:paraId="1F1429D5" w14:textId="77777777" w:rsidR="0038201A" w:rsidRPr="0038201A" w:rsidRDefault="0038201A" w:rsidP="0038201A">
      <w:pPr>
        <w:rPr>
          <w:rFonts w:ascii="Arial" w:hAnsi="Arial" w:cs="Arial"/>
        </w:rPr>
      </w:pPr>
    </w:p>
    <w:p w14:paraId="7A1E3828" w14:textId="77777777" w:rsidR="0038201A" w:rsidRPr="0038201A" w:rsidRDefault="0038201A" w:rsidP="0038201A">
      <w:pPr>
        <w:rPr>
          <w:rFonts w:ascii="Arial" w:hAnsi="Arial" w:cs="Arial"/>
        </w:rPr>
      </w:pPr>
    </w:p>
    <w:p w14:paraId="3D61EA32" w14:textId="77777777" w:rsidR="0038201A" w:rsidRPr="0038201A" w:rsidRDefault="0038201A" w:rsidP="0038201A">
      <w:pPr>
        <w:rPr>
          <w:rFonts w:ascii="Arial" w:hAnsi="Arial" w:cs="Arial"/>
        </w:rPr>
      </w:pPr>
    </w:p>
    <w:p w14:paraId="7A340BC9" w14:textId="6F0F4CEC" w:rsidR="0038201A" w:rsidRDefault="0038201A" w:rsidP="0038201A">
      <w:pPr>
        <w:tabs>
          <w:tab w:val="left" w:pos="5952"/>
        </w:tabs>
        <w:rPr>
          <w:rFonts w:ascii="Arial" w:hAnsi="Arial" w:cs="Arial"/>
        </w:rPr>
      </w:pPr>
    </w:p>
    <w:p w14:paraId="45EF22C2" w14:textId="6B372B68" w:rsidR="0038201A" w:rsidRPr="0038201A" w:rsidRDefault="0038201A" w:rsidP="0038201A">
      <w:pPr>
        <w:tabs>
          <w:tab w:val="left" w:pos="5952"/>
        </w:tabs>
        <w:rPr>
          <w:rFonts w:ascii="Arial" w:hAnsi="Arial" w:cs="Arial"/>
        </w:rPr>
        <w:sectPr w:rsidR="0038201A" w:rsidRPr="0038201A" w:rsidSect="001E061D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851" w:right="851" w:bottom="567" w:left="1418" w:header="0" w:footer="284" w:gutter="0"/>
          <w:cols w:space="708"/>
          <w:docGrid w:linePitch="326"/>
        </w:sectPr>
      </w:pPr>
    </w:p>
    <w:p w14:paraId="02153ADB" w14:textId="77777777" w:rsidR="005A4796" w:rsidRPr="001E061D" w:rsidRDefault="005A4796" w:rsidP="009E2BFD">
      <w:pPr>
        <w:pStyle w:val="Titre1"/>
        <w:rPr>
          <w:rFonts w:cs="Arial"/>
          <w:sz w:val="24"/>
          <w:szCs w:val="24"/>
        </w:rPr>
      </w:pPr>
      <w:bookmarkStart w:id="2" w:name="_Toc281399484"/>
      <w:bookmarkStart w:id="3" w:name="_Toc202458208"/>
      <w:r w:rsidRPr="001E061D">
        <w:rPr>
          <w:rFonts w:cs="Arial"/>
          <w:sz w:val="24"/>
          <w:szCs w:val="24"/>
        </w:rPr>
        <w:t>Introduction</w:t>
      </w:r>
      <w:bookmarkEnd w:id="2"/>
      <w:bookmarkEnd w:id="3"/>
    </w:p>
    <w:p w14:paraId="037F96E3" w14:textId="77777777" w:rsidR="005A4796" w:rsidRPr="001E061D" w:rsidRDefault="005A4796" w:rsidP="00864BFE">
      <w:pPr>
        <w:pStyle w:val="Titre2"/>
        <w:ind w:hanging="2127"/>
        <w:rPr>
          <w:rFonts w:cs="Arial"/>
          <w:sz w:val="24"/>
          <w:szCs w:val="24"/>
        </w:rPr>
      </w:pPr>
      <w:bookmarkStart w:id="4" w:name="_Toc281399485"/>
      <w:bookmarkStart w:id="5" w:name="_Toc202458209"/>
      <w:r w:rsidRPr="001E061D">
        <w:rPr>
          <w:rFonts w:cs="Arial"/>
          <w:sz w:val="24"/>
          <w:szCs w:val="24"/>
        </w:rPr>
        <w:t>Objet du document</w:t>
      </w:r>
      <w:bookmarkEnd w:id="4"/>
      <w:bookmarkEnd w:id="5"/>
    </w:p>
    <w:p w14:paraId="50CC4634" w14:textId="77777777" w:rsidR="005A4796" w:rsidRPr="001E061D" w:rsidRDefault="005A4796" w:rsidP="002531DB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 xml:space="preserve">Ce document </w:t>
      </w:r>
      <w:r w:rsidR="00B063FC" w:rsidRPr="001E061D">
        <w:rPr>
          <w:rFonts w:ascii="Arial" w:hAnsi="Arial" w:cs="Arial"/>
          <w:sz w:val="24"/>
          <w:szCs w:val="24"/>
        </w:rPr>
        <w:t>présente les flux définis dans le cadre du processus de mise à disposition des</w:t>
      </w:r>
      <w:r w:rsidRPr="001E061D">
        <w:rPr>
          <w:rFonts w:ascii="Arial" w:hAnsi="Arial" w:cs="Arial"/>
          <w:sz w:val="24"/>
          <w:szCs w:val="24"/>
        </w:rPr>
        <w:t xml:space="preserve"> </w:t>
      </w:r>
      <w:r w:rsidR="00723C58">
        <w:rPr>
          <w:rFonts w:ascii="Arial" w:hAnsi="Arial" w:cs="Arial"/>
          <w:sz w:val="24"/>
          <w:szCs w:val="24"/>
        </w:rPr>
        <w:t>Lien</w:t>
      </w:r>
      <w:r w:rsidR="00224B26">
        <w:rPr>
          <w:rFonts w:ascii="Arial" w:hAnsi="Arial" w:cs="Arial"/>
          <w:sz w:val="24"/>
          <w:szCs w:val="24"/>
        </w:rPr>
        <w:t xml:space="preserve">s </w:t>
      </w:r>
      <w:r w:rsidR="00723C58">
        <w:rPr>
          <w:rFonts w:ascii="Arial" w:hAnsi="Arial" w:cs="Arial"/>
          <w:sz w:val="24"/>
          <w:szCs w:val="24"/>
        </w:rPr>
        <w:t>P</w:t>
      </w:r>
      <w:r w:rsidR="004528F6">
        <w:rPr>
          <w:rFonts w:ascii="Arial" w:hAnsi="Arial" w:cs="Arial"/>
          <w:sz w:val="24"/>
          <w:szCs w:val="24"/>
        </w:rPr>
        <w:t>M</w:t>
      </w:r>
      <w:r w:rsidR="008042C5">
        <w:rPr>
          <w:rFonts w:ascii="Arial" w:hAnsi="Arial" w:cs="Arial"/>
          <w:sz w:val="24"/>
          <w:szCs w:val="24"/>
        </w:rPr>
        <w:t>-PRDM</w:t>
      </w:r>
      <w:r w:rsidR="00224B26">
        <w:rPr>
          <w:rFonts w:ascii="Arial" w:hAnsi="Arial" w:cs="Arial"/>
          <w:sz w:val="24"/>
          <w:szCs w:val="24"/>
        </w:rPr>
        <w:t xml:space="preserve"> </w:t>
      </w:r>
      <w:r w:rsidR="00B063FC" w:rsidRPr="001E061D">
        <w:rPr>
          <w:rFonts w:ascii="Arial" w:hAnsi="Arial" w:cs="Arial"/>
          <w:sz w:val="24"/>
          <w:szCs w:val="24"/>
        </w:rPr>
        <w:t>ainsi que les règles de gestion définies par le groupe de travail PM</w:t>
      </w:r>
      <w:r w:rsidRPr="001E061D">
        <w:rPr>
          <w:rFonts w:ascii="Arial" w:hAnsi="Arial" w:cs="Arial"/>
          <w:sz w:val="24"/>
          <w:szCs w:val="24"/>
        </w:rPr>
        <w:t xml:space="preserve">. </w:t>
      </w:r>
    </w:p>
    <w:p w14:paraId="47AE0B27" w14:textId="77777777" w:rsidR="005A4796" w:rsidRPr="001E061D" w:rsidRDefault="005A4796" w:rsidP="002531DB">
      <w:pPr>
        <w:pStyle w:val="Corpsdetexte"/>
        <w:rPr>
          <w:rFonts w:ascii="Arial" w:hAnsi="Arial" w:cs="Arial"/>
          <w:sz w:val="24"/>
          <w:szCs w:val="24"/>
        </w:rPr>
      </w:pPr>
    </w:p>
    <w:p w14:paraId="7AEEB2A7" w14:textId="3BD48670" w:rsidR="005A4796" w:rsidRPr="001E061D" w:rsidRDefault="005A4796" w:rsidP="002531DB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 xml:space="preserve">L’objectif du document est </w:t>
      </w:r>
      <w:r w:rsidR="00B063FC" w:rsidRPr="001E061D">
        <w:rPr>
          <w:rFonts w:ascii="Arial" w:hAnsi="Arial" w:cs="Arial"/>
          <w:sz w:val="24"/>
          <w:szCs w:val="24"/>
        </w:rPr>
        <w:t>de présenter les travaux PM définis et</w:t>
      </w:r>
      <w:r w:rsidRPr="001E061D">
        <w:rPr>
          <w:rFonts w:ascii="Arial" w:hAnsi="Arial" w:cs="Arial"/>
          <w:sz w:val="24"/>
          <w:szCs w:val="24"/>
        </w:rPr>
        <w:t xml:space="preserve"> partagé</w:t>
      </w:r>
      <w:r w:rsidR="00B063FC" w:rsidRPr="001E061D">
        <w:rPr>
          <w:rFonts w:ascii="Arial" w:hAnsi="Arial" w:cs="Arial"/>
          <w:sz w:val="24"/>
          <w:szCs w:val="24"/>
        </w:rPr>
        <w:t>s</w:t>
      </w:r>
      <w:r w:rsidRPr="001E061D">
        <w:rPr>
          <w:rFonts w:ascii="Arial" w:hAnsi="Arial" w:cs="Arial"/>
          <w:sz w:val="24"/>
          <w:szCs w:val="24"/>
        </w:rPr>
        <w:t xml:space="preserve"> au sein du Groupe </w:t>
      </w:r>
      <w:r w:rsidR="00137D62">
        <w:rPr>
          <w:rFonts w:ascii="Arial" w:hAnsi="Arial" w:cs="Arial"/>
          <w:sz w:val="24"/>
          <w:szCs w:val="24"/>
        </w:rPr>
        <w:t xml:space="preserve">Interop’Fibre </w:t>
      </w:r>
      <w:r w:rsidRPr="001E061D">
        <w:rPr>
          <w:rFonts w:ascii="Arial" w:hAnsi="Arial" w:cs="Arial"/>
          <w:sz w:val="24"/>
          <w:szCs w:val="24"/>
        </w:rPr>
        <w:t>afin</w:t>
      </w:r>
      <w:r w:rsidR="00BF6A1D">
        <w:rPr>
          <w:rFonts w:ascii="Arial" w:hAnsi="Arial" w:cs="Arial"/>
          <w:sz w:val="24"/>
          <w:szCs w:val="24"/>
        </w:rPr>
        <w:t> :</w:t>
      </w:r>
    </w:p>
    <w:p w14:paraId="3248A88E" w14:textId="758B1140" w:rsidR="00E031C3" w:rsidRDefault="001D0B8A" w:rsidP="00433760">
      <w:pPr>
        <w:pStyle w:val="Corpsdetexte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>De</w:t>
      </w:r>
      <w:r w:rsidR="005A4796" w:rsidRPr="001E061D">
        <w:rPr>
          <w:rFonts w:ascii="Arial" w:hAnsi="Arial" w:cs="Arial"/>
          <w:sz w:val="24"/>
          <w:szCs w:val="24"/>
        </w:rPr>
        <w:t xml:space="preserve"> donner de la visibilité aux différents opérateurs y compris ceux qui ne sont pas membres permanents du groupe de travail</w:t>
      </w:r>
      <w:r w:rsidR="00B063FC" w:rsidRPr="001E061D">
        <w:rPr>
          <w:rFonts w:ascii="Arial" w:hAnsi="Arial" w:cs="Arial"/>
          <w:sz w:val="24"/>
          <w:szCs w:val="24"/>
        </w:rPr>
        <w:t>,</w:t>
      </w:r>
      <w:r w:rsidR="005A4796" w:rsidRPr="001E061D">
        <w:rPr>
          <w:rFonts w:ascii="Arial" w:hAnsi="Arial" w:cs="Arial"/>
          <w:sz w:val="24"/>
          <w:szCs w:val="24"/>
        </w:rPr>
        <w:t xml:space="preserve"> </w:t>
      </w:r>
    </w:p>
    <w:p w14:paraId="28771B0A" w14:textId="6D66F6C1" w:rsidR="00E031C3" w:rsidRDefault="001D0B8A" w:rsidP="00433760">
      <w:pPr>
        <w:pStyle w:val="Corpsdetexte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>D’harmoniser</w:t>
      </w:r>
      <w:r w:rsidR="005A4796" w:rsidRPr="001E061D">
        <w:rPr>
          <w:rFonts w:ascii="Arial" w:hAnsi="Arial" w:cs="Arial"/>
          <w:sz w:val="24"/>
          <w:szCs w:val="24"/>
        </w:rPr>
        <w:t xml:space="preserve"> les pratiques chez les différents opérateurs d’immeubles </w:t>
      </w:r>
    </w:p>
    <w:p w14:paraId="7C552519" w14:textId="77777777" w:rsidR="005A4796" w:rsidRPr="001E061D" w:rsidRDefault="005A4796" w:rsidP="002531DB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>Ce document est un complément du protocole inter</w:t>
      </w:r>
      <w:r w:rsidR="00224B26">
        <w:rPr>
          <w:rFonts w:ascii="Arial" w:hAnsi="Arial" w:cs="Arial"/>
          <w:sz w:val="24"/>
          <w:szCs w:val="24"/>
        </w:rPr>
        <w:t>-</w:t>
      </w:r>
      <w:r w:rsidRPr="001E061D">
        <w:rPr>
          <w:rFonts w:ascii="Arial" w:hAnsi="Arial" w:cs="Arial"/>
          <w:sz w:val="24"/>
          <w:szCs w:val="24"/>
        </w:rPr>
        <w:t>opérateur</w:t>
      </w:r>
      <w:r w:rsidR="00224B26">
        <w:rPr>
          <w:rFonts w:ascii="Arial" w:hAnsi="Arial" w:cs="Arial"/>
          <w:sz w:val="24"/>
          <w:szCs w:val="24"/>
        </w:rPr>
        <w:t>s</w:t>
      </w:r>
      <w:r w:rsidRPr="001E061D">
        <w:rPr>
          <w:rFonts w:ascii="Arial" w:hAnsi="Arial" w:cs="Arial"/>
          <w:sz w:val="24"/>
          <w:szCs w:val="24"/>
        </w:rPr>
        <w:t xml:space="preserve"> </w:t>
      </w:r>
      <w:r w:rsidR="008042C5">
        <w:rPr>
          <w:rFonts w:ascii="Arial" w:hAnsi="Arial" w:cs="Arial"/>
          <w:sz w:val="24"/>
          <w:szCs w:val="24"/>
        </w:rPr>
        <w:t xml:space="preserve">PM-PRDM </w:t>
      </w:r>
      <w:r w:rsidRPr="001E061D">
        <w:rPr>
          <w:rFonts w:ascii="Arial" w:hAnsi="Arial" w:cs="Arial"/>
          <w:sz w:val="24"/>
          <w:szCs w:val="24"/>
        </w:rPr>
        <w:t>(fichier XLS)</w:t>
      </w:r>
      <w:r w:rsidR="00B063FC" w:rsidRPr="001E061D">
        <w:rPr>
          <w:rFonts w:ascii="Arial" w:hAnsi="Arial" w:cs="Arial"/>
          <w:sz w:val="24"/>
          <w:szCs w:val="24"/>
        </w:rPr>
        <w:t>.</w:t>
      </w:r>
    </w:p>
    <w:p w14:paraId="697D2172" w14:textId="77777777" w:rsidR="005A4796" w:rsidRPr="001E061D" w:rsidRDefault="005A4796" w:rsidP="00864BFE">
      <w:pPr>
        <w:pStyle w:val="Titre2"/>
        <w:ind w:hanging="2127"/>
        <w:rPr>
          <w:rFonts w:cs="Arial"/>
          <w:sz w:val="24"/>
          <w:szCs w:val="24"/>
        </w:rPr>
      </w:pPr>
      <w:bookmarkStart w:id="6" w:name="_Toc281399486"/>
      <w:bookmarkStart w:id="7" w:name="_Toc202458210"/>
      <w:r w:rsidRPr="001E061D">
        <w:rPr>
          <w:rFonts w:cs="Arial"/>
          <w:sz w:val="24"/>
          <w:szCs w:val="24"/>
        </w:rPr>
        <w:t>Lexique</w:t>
      </w:r>
      <w:bookmarkEnd w:id="6"/>
      <w:bookmarkEnd w:id="7"/>
    </w:p>
    <w:p w14:paraId="00790BE1" w14:textId="77777777" w:rsidR="00224B26" w:rsidRDefault="00224B26" w:rsidP="00224B26">
      <w:pPr>
        <w:pStyle w:val="Corpsdetexte"/>
        <w:ind w:left="720"/>
        <w:jc w:val="left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7938"/>
      </w:tblGrid>
      <w:tr w:rsidR="005A4796" w:rsidRPr="001E061D" w14:paraId="067BE1E8" w14:textId="77777777" w:rsidTr="002531DB">
        <w:trPr>
          <w:cantSplit/>
          <w:tblHeader/>
        </w:trPr>
        <w:tc>
          <w:tcPr>
            <w:tcW w:w="1701" w:type="dxa"/>
            <w:shd w:val="clear" w:color="auto" w:fill="1E9BC3"/>
            <w:vAlign w:val="center"/>
          </w:tcPr>
          <w:p w14:paraId="3EC954B6" w14:textId="77777777" w:rsidR="005A4796" w:rsidRPr="001E061D" w:rsidRDefault="005A4796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E061D">
              <w:rPr>
                <w:rFonts w:ascii="Arial" w:hAnsi="Arial" w:cs="Arial"/>
                <w:b/>
                <w:color w:val="FFFFFF"/>
                <w:sz w:val="24"/>
                <w:szCs w:val="24"/>
              </w:rPr>
              <w:t>Sigle ou concept</w:t>
            </w:r>
          </w:p>
        </w:tc>
        <w:tc>
          <w:tcPr>
            <w:tcW w:w="7938" w:type="dxa"/>
            <w:shd w:val="clear" w:color="auto" w:fill="1E9BC3"/>
            <w:vAlign w:val="center"/>
          </w:tcPr>
          <w:p w14:paraId="4CC396C5" w14:textId="77777777" w:rsidR="005A4796" w:rsidRPr="001E061D" w:rsidRDefault="005A4796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E061D">
              <w:rPr>
                <w:rFonts w:ascii="Arial" w:hAnsi="Arial" w:cs="Arial"/>
                <w:b/>
                <w:color w:val="FFFFFF"/>
                <w:sz w:val="24"/>
                <w:szCs w:val="24"/>
              </w:rPr>
              <w:t>Signification</w:t>
            </w:r>
          </w:p>
        </w:tc>
      </w:tr>
      <w:tr w:rsidR="005A4796" w:rsidRPr="001E061D" w14:paraId="5E2C9ACC" w14:textId="77777777" w:rsidTr="002531DB">
        <w:trPr>
          <w:cantSplit/>
        </w:trPr>
        <w:tc>
          <w:tcPr>
            <w:tcW w:w="1701" w:type="dxa"/>
            <w:vAlign w:val="center"/>
          </w:tcPr>
          <w:p w14:paraId="599628B1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OI</w:t>
            </w:r>
          </w:p>
        </w:tc>
        <w:tc>
          <w:tcPr>
            <w:tcW w:w="7938" w:type="dxa"/>
            <w:vAlign w:val="center"/>
          </w:tcPr>
          <w:p w14:paraId="70A3FCF8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Opérateur d’Immeuble</w:t>
            </w:r>
          </w:p>
        </w:tc>
      </w:tr>
      <w:tr w:rsidR="005A4796" w:rsidRPr="001E061D" w14:paraId="31B530D2" w14:textId="77777777" w:rsidTr="002531DB">
        <w:trPr>
          <w:cantSplit/>
        </w:trPr>
        <w:tc>
          <w:tcPr>
            <w:tcW w:w="1701" w:type="dxa"/>
            <w:vAlign w:val="center"/>
          </w:tcPr>
          <w:p w14:paraId="703B62BE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OC</w:t>
            </w:r>
          </w:p>
        </w:tc>
        <w:tc>
          <w:tcPr>
            <w:tcW w:w="7938" w:type="dxa"/>
            <w:vAlign w:val="center"/>
          </w:tcPr>
          <w:p w14:paraId="3147FCAC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Opérateur Commercial</w:t>
            </w:r>
          </w:p>
        </w:tc>
      </w:tr>
      <w:tr w:rsidR="005A4796" w:rsidRPr="001E061D" w14:paraId="0BA3BD64" w14:textId="77777777" w:rsidTr="002531DB">
        <w:trPr>
          <w:cantSplit/>
        </w:trPr>
        <w:tc>
          <w:tcPr>
            <w:tcW w:w="1701" w:type="dxa"/>
            <w:vAlign w:val="center"/>
          </w:tcPr>
          <w:p w14:paraId="0F1EB611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ZMD</w:t>
            </w:r>
          </w:p>
        </w:tc>
        <w:tc>
          <w:tcPr>
            <w:tcW w:w="7938" w:type="dxa"/>
            <w:vAlign w:val="center"/>
          </w:tcPr>
          <w:p w14:paraId="283B727C" w14:textId="77777777" w:rsidR="005A4796" w:rsidRPr="001E061D" w:rsidRDefault="005A4796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Zone Moins Dense</w:t>
            </w:r>
          </w:p>
        </w:tc>
      </w:tr>
      <w:tr w:rsidR="00723C58" w:rsidRPr="001E061D" w14:paraId="3E83D59E" w14:textId="77777777" w:rsidTr="002531DB">
        <w:trPr>
          <w:cantSplit/>
        </w:trPr>
        <w:tc>
          <w:tcPr>
            <w:tcW w:w="1701" w:type="dxa"/>
            <w:vAlign w:val="center"/>
          </w:tcPr>
          <w:p w14:paraId="23A55D9A" w14:textId="77777777" w:rsidR="00723C58" w:rsidRPr="001E061D" w:rsidRDefault="00723C58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PRDM</w:t>
            </w:r>
          </w:p>
        </w:tc>
        <w:tc>
          <w:tcPr>
            <w:tcW w:w="7938" w:type="dxa"/>
            <w:vAlign w:val="center"/>
          </w:tcPr>
          <w:p w14:paraId="1A04A03C" w14:textId="77777777" w:rsidR="00723C58" w:rsidRPr="001E061D" w:rsidRDefault="00DF7F53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 de Raccordement Distant Mutualisé</w:t>
            </w:r>
          </w:p>
        </w:tc>
      </w:tr>
      <w:tr w:rsidR="00DF7F53" w:rsidRPr="001E061D" w14:paraId="0E3B2DBB" w14:textId="77777777" w:rsidTr="006355DA">
        <w:trPr>
          <w:cantSplit/>
          <w:trHeight w:val="351"/>
        </w:trPr>
        <w:tc>
          <w:tcPr>
            <w:tcW w:w="1701" w:type="dxa"/>
            <w:vAlign w:val="center"/>
          </w:tcPr>
          <w:p w14:paraId="62A6F499" w14:textId="77777777" w:rsidR="00DF7F53" w:rsidRDefault="009238D8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CPN</w:t>
            </w:r>
          </w:p>
        </w:tc>
        <w:tc>
          <w:tcPr>
            <w:tcW w:w="7938" w:type="dxa"/>
            <w:vAlign w:val="center"/>
          </w:tcPr>
          <w:p w14:paraId="3A02887E" w14:textId="77777777" w:rsidR="00DF7F53" w:rsidRDefault="009238D8" w:rsidP="009E2BFD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Correspondance PM NRO</w:t>
            </w:r>
          </w:p>
        </w:tc>
      </w:tr>
    </w:tbl>
    <w:p w14:paraId="50D8241C" w14:textId="77777777" w:rsidR="005A4796" w:rsidRPr="001E061D" w:rsidRDefault="005A4796" w:rsidP="00B8056E">
      <w:pPr>
        <w:pStyle w:val="Corpsdetexte"/>
        <w:rPr>
          <w:rFonts w:ascii="Arial" w:hAnsi="Arial" w:cs="Arial"/>
          <w:sz w:val="24"/>
          <w:szCs w:val="24"/>
        </w:rPr>
      </w:pPr>
      <w:bookmarkStart w:id="8" w:name="_Toc281399487"/>
    </w:p>
    <w:p w14:paraId="0EEE208A" w14:textId="77777777" w:rsidR="005A4796" w:rsidRPr="001E061D" w:rsidRDefault="005A4796" w:rsidP="00864BFE">
      <w:pPr>
        <w:pStyle w:val="Titre2"/>
        <w:ind w:hanging="2127"/>
        <w:rPr>
          <w:rFonts w:cs="Arial"/>
          <w:sz w:val="24"/>
          <w:szCs w:val="24"/>
        </w:rPr>
      </w:pPr>
      <w:bookmarkStart w:id="9" w:name="_Toc202458211"/>
      <w:r w:rsidRPr="001E061D">
        <w:rPr>
          <w:rFonts w:cs="Arial"/>
          <w:sz w:val="24"/>
          <w:szCs w:val="24"/>
        </w:rPr>
        <w:t>Documents de référence applicables</w:t>
      </w:r>
      <w:bookmarkEnd w:id="8"/>
      <w:bookmarkEnd w:id="9"/>
    </w:p>
    <w:p w14:paraId="606303DB" w14:textId="77777777" w:rsidR="005A4796" w:rsidRPr="001E061D" w:rsidRDefault="005A4796" w:rsidP="009E2BFD">
      <w:pPr>
        <w:rPr>
          <w:rFonts w:ascii="Arial" w:hAnsi="Arial" w:cs="Arial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4"/>
        <w:gridCol w:w="4394"/>
      </w:tblGrid>
      <w:tr w:rsidR="00BC48FA" w:rsidRPr="001E061D" w14:paraId="0F27A021" w14:textId="77777777" w:rsidTr="00BC48FA">
        <w:trPr>
          <w:cantSplit/>
          <w:tblHeader/>
        </w:trPr>
        <w:tc>
          <w:tcPr>
            <w:tcW w:w="5274" w:type="dxa"/>
            <w:shd w:val="clear" w:color="auto" w:fill="1E9BC3"/>
            <w:vAlign w:val="center"/>
          </w:tcPr>
          <w:p w14:paraId="47656514" w14:textId="77777777" w:rsidR="00BC48FA" w:rsidRPr="001E061D" w:rsidRDefault="00BC48FA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E061D">
              <w:rPr>
                <w:rFonts w:ascii="Arial" w:hAnsi="Arial" w:cs="Arial"/>
                <w:b/>
                <w:color w:val="FFFFFF"/>
                <w:sz w:val="24"/>
                <w:szCs w:val="24"/>
              </w:rPr>
              <w:t>Nom du Document</w:t>
            </w:r>
          </w:p>
        </w:tc>
        <w:tc>
          <w:tcPr>
            <w:tcW w:w="4394" w:type="dxa"/>
            <w:shd w:val="clear" w:color="auto" w:fill="1E9BC3"/>
            <w:vAlign w:val="center"/>
          </w:tcPr>
          <w:p w14:paraId="17E389BC" w14:textId="77777777" w:rsidR="00BC48FA" w:rsidRPr="001E061D" w:rsidRDefault="00BC48FA" w:rsidP="009E2BFD">
            <w:pPr>
              <w:pStyle w:val="Corpsdetableau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E061D">
              <w:rPr>
                <w:rFonts w:ascii="Arial" w:hAnsi="Arial" w:cs="Arial"/>
                <w:b/>
                <w:color w:val="FFFFFF"/>
                <w:sz w:val="24"/>
                <w:szCs w:val="24"/>
              </w:rPr>
              <w:t>Description</w:t>
            </w:r>
          </w:p>
        </w:tc>
      </w:tr>
      <w:tr w:rsidR="00BC48FA" w:rsidRPr="001E061D" w14:paraId="63CC3556" w14:textId="77777777" w:rsidTr="00BC48FA">
        <w:trPr>
          <w:cantSplit/>
        </w:trPr>
        <w:tc>
          <w:tcPr>
            <w:tcW w:w="5274" w:type="dxa"/>
            <w:vAlign w:val="center"/>
          </w:tcPr>
          <w:p w14:paraId="1947751E" w14:textId="31B646DE" w:rsidR="00BC48FA" w:rsidRPr="00723C58" w:rsidRDefault="00BC48FA" w:rsidP="00723C58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723C58">
              <w:rPr>
                <w:rFonts w:ascii="Arial" w:hAnsi="Arial" w:cs="Arial"/>
                <w:sz w:val="24"/>
                <w:szCs w:val="24"/>
              </w:rPr>
              <w:t xml:space="preserve"> Flux </w:t>
            </w:r>
            <w:proofErr w:type="spellStart"/>
            <w:r w:rsidRPr="00723C58">
              <w:rPr>
                <w:rFonts w:ascii="Arial" w:hAnsi="Arial" w:cs="Arial"/>
                <w:sz w:val="24"/>
                <w:szCs w:val="24"/>
              </w:rPr>
              <w:t>interop</w:t>
            </w:r>
            <w:proofErr w:type="spellEnd"/>
            <w:r w:rsidRPr="00723C5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Lien PMPRDM </w:t>
            </w:r>
            <w:r w:rsidR="00C47230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0_202</w:t>
            </w:r>
            <w:r w:rsidR="00C47230">
              <w:rPr>
                <w:rFonts w:ascii="Arial" w:hAnsi="Arial" w:cs="Arial"/>
                <w:sz w:val="24"/>
                <w:szCs w:val="24"/>
              </w:rPr>
              <w:t>50</w:t>
            </w:r>
            <w:r w:rsidR="00CA3442">
              <w:rPr>
                <w:rFonts w:ascii="Arial" w:hAnsi="Arial" w:cs="Arial"/>
                <w:sz w:val="24"/>
                <w:szCs w:val="24"/>
              </w:rPr>
              <w:t>904</w:t>
            </w:r>
          </w:p>
        </w:tc>
        <w:tc>
          <w:tcPr>
            <w:tcW w:w="4394" w:type="dxa"/>
            <w:vAlign w:val="center"/>
          </w:tcPr>
          <w:p w14:paraId="6564B6F8" w14:textId="7C991A52" w:rsidR="00BC48FA" w:rsidRPr="001E061D" w:rsidRDefault="00BC48FA" w:rsidP="00BC50BB">
            <w:pPr>
              <w:pStyle w:val="Corpsdetableau"/>
              <w:rPr>
                <w:rFonts w:ascii="Arial" w:hAnsi="Arial" w:cs="Arial"/>
                <w:sz w:val="24"/>
                <w:szCs w:val="24"/>
              </w:rPr>
            </w:pPr>
            <w:r w:rsidRPr="001E061D">
              <w:rPr>
                <w:rFonts w:ascii="Arial" w:hAnsi="Arial" w:cs="Arial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ersion</w:t>
            </w:r>
            <w:r w:rsidRPr="001E061D">
              <w:rPr>
                <w:rFonts w:ascii="Arial" w:hAnsi="Arial" w:cs="Arial"/>
                <w:sz w:val="24"/>
                <w:szCs w:val="24"/>
              </w:rPr>
              <w:t xml:space="preserve"> du </w:t>
            </w:r>
            <w:r w:rsidR="00C47230">
              <w:rPr>
                <w:rFonts w:ascii="Arial" w:hAnsi="Arial" w:cs="Arial"/>
                <w:sz w:val="24"/>
                <w:szCs w:val="24"/>
              </w:rPr>
              <w:t>0</w:t>
            </w:r>
            <w:r w:rsidR="00CA3442">
              <w:rPr>
                <w:rFonts w:ascii="Arial" w:hAnsi="Arial" w:cs="Arial"/>
                <w:sz w:val="24"/>
                <w:szCs w:val="24"/>
              </w:rPr>
              <w:t>4</w:t>
            </w:r>
            <w:r w:rsidR="00C47230">
              <w:rPr>
                <w:rFonts w:ascii="Arial" w:hAnsi="Arial" w:cs="Arial"/>
                <w:sz w:val="24"/>
                <w:szCs w:val="24"/>
              </w:rPr>
              <w:t>/0</w:t>
            </w:r>
            <w:r w:rsidR="00CA3442">
              <w:rPr>
                <w:rFonts w:ascii="Arial" w:hAnsi="Arial" w:cs="Arial"/>
                <w:sz w:val="24"/>
                <w:szCs w:val="24"/>
              </w:rPr>
              <w:t>9</w:t>
            </w:r>
            <w:r w:rsidR="00C47230">
              <w:rPr>
                <w:rFonts w:ascii="Arial" w:hAnsi="Arial" w:cs="Arial"/>
                <w:sz w:val="24"/>
                <w:szCs w:val="24"/>
              </w:rPr>
              <w:t xml:space="preserve">/25 </w:t>
            </w:r>
          </w:p>
        </w:tc>
      </w:tr>
    </w:tbl>
    <w:p w14:paraId="2C271E01" w14:textId="77777777" w:rsidR="005A4796" w:rsidRPr="001E061D" w:rsidRDefault="006A3600" w:rsidP="002531DB">
      <w:pPr>
        <w:pStyle w:val="Titre1"/>
        <w:rPr>
          <w:rFonts w:cs="Arial"/>
          <w:sz w:val="24"/>
          <w:szCs w:val="24"/>
        </w:rPr>
      </w:pPr>
      <w:bookmarkStart w:id="10" w:name="_Toc202458212"/>
      <w:r>
        <w:rPr>
          <w:rFonts w:cs="Arial"/>
          <w:sz w:val="24"/>
          <w:szCs w:val="24"/>
        </w:rPr>
        <w:t>Préambule</w:t>
      </w:r>
      <w:r w:rsidR="008042C5">
        <w:rPr>
          <w:rFonts w:cs="Arial"/>
          <w:sz w:val="24"/>
          <w:szCs w:val="24"/>
        </w:rPr>
        <w:t xml:space="preserve"> Lien PM-PRDM</w:t>
      </w:r>
      <w:bookmarkEnd w:id="10"/>
    </w:p>
    <w:p w14:paraId="73B6C635" w14:textId="77777777" w:rsidR="005A4796" w:rsidRPr="001E061D" w:rsidRDefault="005A4796" w:rsidP="00414593">
      <w:pPr>
        <w:pStyle w:val="Corpsdetexte"/>
        <w:rPr>
          <w:rFonts w:ascii="Arial" w:hAnsi="Arial" w:cs="Arial"/>
          <w:sz w:val="24"/>
          <w:szCs w:val="24"/>
        </w:rPr>
      </w:pPr>
    </w:p>
    <w:p w14:paraId="45DEC1C9" w14:textId="77777777" w:rsidR="005A4796" w:rsidRPr="001E061D" w:rsidRDefault="008A7520" w:rsidP="00414593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>L</w:t>
      </w:r>
      <w:r w:rsidR="005A4796" w:rsidRPr="001E061D">
        <w:rPr>
          <w:rFonts w:ascii="Arial" w:hAnsi="Arial" w:cs="Arial"/>
          <w:sz w:val="24"/>
          <w:szCs w:val="24"/>
        </w:rPr>
        <w:t xml:space="preserve">e processus </w:t>
      </w:r>
      <w:r w:rsidRPr="001E061D">
        <w:rPr>
          <w:rFonts w:ascii="Arial" w:hAnsi="Arial" w:cs="Arial"/>
          <w:sz w:val="24"/>
          <w:szCs w:val="24"/>
        </w:rPr>
        <w:t>de MAD</w:t>
      </w:r>
      <w:r w:rsidR="00723C58">
        <w:rPr>
          <w:rFonts w:ascii="Arial" w:hAnsi="Arial" w:cs="Arial"/>
          <w:sz w:val="24"/>
          <w:szCs w:val="24"/>
        </w:rPr>
        <w:t xml:space="preserve"> </w:t>
      </w:r>
      <w:r w:rsidR="008042C5">
        <w:rPr>
          <w:rFonts w:ascii="Arial" w:hAnsi="Arial" w:cs="Arial"/>
          <w:sz w:val="24"/>
          <w:szCs w:val="24"/>
        </w:rPr>
        <w:t>PM-PRDM</w:t>
      </w:r>
      <w:r w:rsidR="005A4796" w:rsidRPr="001E061D">
        <w:rPr>
          <w:rFonts w:ascii="Arial" w:hAnsi="Arial" w:cs="Arial"/>
          <w:sz w:val="24"/>
          <w:szCs w:val="24"/>
        </w:rPr>
        <w:t xml:space="preserve"> est divisé en </w:t>
      </w:r>
      <w:r w:rsidR="006355DA">
        <w:rPr>
          <w:rFonts w:ascii="Arial" w:hAnsi="Arial" w:cs="Arial"/>
          <w:sz w:val="24"/>
          <w:szCs w:val="24"/>
        </w:rPr>
        <w:t xml:space="preserve">plusieurs étapes </w:t>
      </w:r>
      <w:r w:rsidRPr="001E061D">
        <w:rPr>
          <w:rFonts w:ascii="Arial" w:hAnsi="Arial" w:cs="Arial"/>
          <w:sz w:val="24"/>
          <w:szCs w:val="24"/>
        </w:rPr>
        <w:t>:</w:t>
      </w:r>
      <w:r w:rsidR="005A4796" w:rsidRPr="001E061D">
        <w:rPr>
          <w:rFonts w:ascii="Arial" w:hAnsi="Arial" w:cs="Arial"/>
          <w:sz w:val="24"/>
          <w:szCs w:val="24"/>
        </w:rPr>
        <w:t xml:space="preserve"> </w:t>
      </w:r>
    </w:p>
    <w:p w14:paraId="53C8748B" w14:textId="77777777" w:rsidR="00744C80" w:rsidRDefault="006355DA" w:rsidP="00744C80">
      <w:pPr>
        <w:pStyle w:val="Corpsdetexte"/>
        <w:numPr>
          <w:ilvl w:val="0"/>
          <w:numId w:val="26"/>
        </w:numPr>
        <w:tabs>
          <w:tab w:val="clear" w:pos="3969"/>
          <w:tab w:val="left" w:pos="56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9238D8">
        <w:rPr>
          <w:rFonts w:ascii="Arial" w:hAnsi="Arial" w:cs="Arial"/>
          <w:sz w:val="24"/>
          <w:szCs w:val="24"/>
        </w:rPr>
        <w:t>nformations préalables CPN (</w:t>
      </w:r>
      <w:r>
        <w:rPr>
          <w:rFonts w:ascii="Arial" w:hAnsi="Arial" w:cs="Arial"/>
          <w:sz w:val="24"/>
          <w:szCs w:val="24"/>
        </w:rPr>
        <w:t>flux contenu</w:t>
      </w:r>
      <w:r w:rsidR="004528F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dans le </w:t>
      </w:r>
      <w:r w:rsidR="009238D8">
        <w:rPr>
          <w:rFonts w:ascii="Arial" w:hAnsi="Arial" w:cs="Arial"/>
          <w:sz w:val="24"/>
          <w:szCs w:val="24"/>
        </w:rPr>
        <w:t>protocole PM)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D226561" w14:textId="3198A848" w:rsidR="00744C80" w:rsidRDefault="00723C58" w:rsidP="00744C80">
      <w:pPr>
        <w:pStyle w:val="Corpsdetexte"/>
        <w:numPr>
          <w:ilvl w:val="0"/>
          <w:numId w:val="26"/>
        </w:numPr>
        <w:tabs>
          <w:tab w:val="clear" w:pos="3969"/>
          <w:tab w:val="left" w:pos="567"/>
        </w:tabs>
        <w:rPr>
          <w:rFonts w:ascii="Arial" w:hAnsi="Arial" w:cs="Arial"/>
          <w:sz w:val="24"/>
          <w:szCs w:val="24"/>
        </w:rPr>
      </w:pPr>
      <w:r w:rsidRPr="00744C80">
        <w:rPr>
          <w:rFonts w:ascii="Arial" w:hAnsi="Arial" w:cs="Arial"/>
          <w:sz w:val="24"/>
          <w:szCs w:val="24"/>
        </w:rPr>
        <w:t>Commande</w:t>
      </w:r>
      <w:r w:rsidR="009238D8" w:rsidRPr="00744C80">
        <w:rPr>
          <w:rFonts w:ascii="Arial" w:hAnsi="Arial" w:cs="Arial"/>
          <w:sz w:val="24"/>
          <w:szCs w:val="24"/>
        </w:rPr>
        <w:t xml:space="preserve"> du lien PM PRDM</w:t>
      </w:r>
      <w:r w:rsidR="004528F6" w:rsidRPr="00744C80">
        <w:rPr>
          <w:rFonts w:ascii="Arial" w:hAnsi="Arial" w:cs="Arial"/>
          <w:sz w:val="24"/>
          <w:szCs w:val="24"/>
        </w:rPr>
        <w:t xml:space="preserve"> (flux contenus dans le protocole </w:t>
      </w:r>
      <w:r w:rsidR="00744C80">
        <w:rPr>
          <w:rFonts w:ascii="Arial" w:hAnsi="Arial" w:cs="Arial"/>
          <w:sz w:val="24"/>
          <w:szCs w:val="24"/>
        </w:rPr>
        <w:t>PM-</w:t>
      </w:r>
      <w:r w:rsidR="004528F6" w:rsidRPr="00744C80">
        <w:rPr>
          <w:rFonts w:ascii="Arial" w:hAnsi="Arial" w:cs="Arial"/>
          <w:sz w:val="24"/>
          <w:szCs w:val="24"/>
        </w:rPr>
        <w:t>PRDM)</w:t>
      </w:r>
    </w:p>
    <w:p w14:paraId="4FC45A7B" w14:textId="3B803F58" w:rsidR="00E031C3" w:rsidRPr="00744C80" w:rsidRDefault="005A4796" w:rsidP="00744C80">
      <w:pPr>
        <w:pStyle w:val="Corpsdetexte"/>
        <w:numPr>
          <w:ilvl w:val="0"/>
          <w:numId w:val="26"/>
        </w:numPr>
        <w:tabs>
          <w:tab w:val="clear" w:pos="3969"/>
          <w:tab w:val="left" w:pos="567"/>
        </w:tabs>
        <w:rPr>
          <w:rFonts w:ascii="Arial" w:hAnsi="Arial" w:cs="Arial"/>
          <w:sz w:val="24"/>
          <w:szCs w:val="24"/>
        </w:rPr>
      </w:pPr>
      <w:r w:rsidRPr="00744C80">
        <w:rPr>
          <w:rFonts w:ascii="Arial" w:hAnsi="Arial" w:cs="Arial"/>
          <w:sz w:val="24"/>
          <w:szCs w:val="24"/>
        </w:rPr>
        <w:t>Mise à disposition d</w:t>
      </w:r>
      <w:r w:rsidR="00723C58" w:rsidRPr="00744C80">
        <w:rPr>
          <w:rFonts w:ascii="Arial" w:hAnsi="Arial" w:cs="Arial"/>
          <w:sz w:val="24"/>
          <w:szCs w:val="24"/>
        </w:rPr>
        <w:t xml:space="preserve">u Lien </w:t>
      </w:r>
      <w:r w:rsidR="009238D8" w:rsidRPr="00744C80">
        <w:rPr>
          <w:rFonts w:ascii="Arial" w:hAnsi="Arial" w:cs="Arial"/>
          <w:sz w:val="24"/>
          <w:szCs w:val="24"/>
        </w:rPr>
        <w:t xml:space="preserve">PM </w:t>
      </w:r>
      <w:r w:rsidR="00723C58" w:rsidRPr="00744C80">
        <w:rPr>
          <w:rFonts w:ascii="Arial" w:hAnsi="Arial" w:cs="Arial"/>
          <w:sz w:val="24"/>
          <w:szCs w:val="24"/>
        </w:rPr>
        <w:t>PRDM</w:t>
      </w:r>
      <w:r w:rsidR="004528F6" w:rsidRPr="00744C80">
        <w:rPr>
          <w:rFonts w:ascii="Arial" w:hAnsi="Arial" w:cs="Arial"/>
          <w:sz w:val="24"/>
          <w:szCs w:val="24"/>
        </w:rPr>
        <w:t xml:space="preserve"> (flux contenu</w:t>
      </w:r>
      <w:r w:rsidR="00570259" w:rsidRPr="00744C80">
        <w:rPr>
          <w:rFonts w:ascii="Arial" w:hAnsi="Arial" w:cs="Arial"/>
          <w:sz w:val="24"/>
          <w:szCs w:val="24"/>
        </w:rPr>
        <w:t>s</w:t>
      </w:r>
      <w:r w:rsidR="004528F6" w:rsidRPr="00744C80">
        <w:rPr>
          <w:rFonts w:ascii="Arial" w:hAnsi="Arial" w:cs="Arial"/>
          <w:sz w:val="24"/>
          <w:szCs w:val="24"/>
        </w:rPr>
        <w:t xml:space="preserve"> dans le protocole </w:t>
      </w:r>
      <w:r w:rsidR="00744C80">
        <w:rPr>
          <w:rFonts w:ascii="Arial" w:hAnsi="Arial" w:cs="Arial"/>
          <w:sz w:val="24"/>
          <w:szCs w:val="24"/>
        </w:rPr>
        <w:t>PM-</w:t>
      </w:r>
      <w:r w:rsidR="004528F6" w:rsidRPr="00744C80">
        <w:rPr>
          <w:rFonts w:ascii="Arial" w:hAnsi="Arial" w:cs="Arial"/>
          <w:sz w:val="24"/>
          <w:szCs w:val="24"/>
        </w:rPr>
        <w:t>PRDM)</w:t>
      </w:r>
    </w:p>
    <w:p w14:paraId="3282DF9C" w14:textId="77777777" w:rsidR="006355DA" w:rsidRDefault="006355DA" w:rsidP="009238D8">
      <w:pPr>
        <w:pStyle w:val="Corpsdetexte"/>
        <w:tabs>
          <w:tab w:val="clear" w:pos="3969"/>
          <w:tab w:val="left" w:pos="567"/>
        </w:tabs>
        <w:rPr>
          <w:rFonts w:ascii="Arial" w:hAnsi="Arial" w:cs="Arial"/>
          <w:sz w:val="24"/>
          <w:szCs w:val="24"/>
        </w:rPr>
      </w:pPr>
    </w:p>
    <w:p w14:paraId="61C939FD" w14:textId="437BE6C8" w:rsidR="006355DA" w:rsidRDefault="00A703DF" w:rsidP="009238D8">
      <w:pPr>
        <w:pStyle w:val="Corpsdetexte"/>
        <w:tabs>
          <w:tab w:val="clear" w:pos="3969"/>
          <w:tab w:val="left" w:pos="56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la version 3.0, l’</w:t>
      </w:r>
      <w:r w:rsidR="006355DA" w:rsidRPr="00744C80">
        <w:rPr>
          <w:rFonts w:ascii="Arial" w:hAnsi="Arial" w:cs="Arial"/>
          <w:sz w:val="24"/>
          <w:szCs w:val="24"/>
        </w:rPr>
        <w:t>opérateur peut annuler</w:t>
      </w:r>
      <w:r w:rsidR="00F93F87">
        <w:rPr>
          <w:rFonts w:ascii="Arial" w:hAnsi="Arial" w:cs="Arial"/>
          <w:sz w:val="24"/>
          <w:szCs w:val="24"/>
        </w:rPr>
        <w:t xml:space="preserve"> un</w:t>
      </w:r>
      <w:r>
        <w:rPr>
          <w:rFonts w:ascii="Arial" w:hAnsi="Arial" w:cs="Arial"/>
          <w:sz w:val="24"/>
          <w:szCs w:val="24"/>
        </w:rPr>
        <w:t xml:space="preserve">e commande de </w:t>
      </w:r>
      <w:r w:rsidR="006355DA" w:rsidRPr="00744C80">
        <w:rPr>
          <w:rFonts w:ascii="Arial" w:hAnsi="Arial" w:cs="Arial"/>
          <w:sz w:val="24"/>
          <w:szCs w:val="24"/>
        </w:rPr>
        <w:t xml:space="preserve">lien </w:t>
      </w:r>
      <w:r w:rsidR="008042C5" w:rsidRPr="00744C80">
        <w:rPr>
          <w:rFonts w:ascii="Arial" w:hAnsi="Arial" w:cs="Arial"/>
          <w:sz w:val="24"/>
          <w:szCs w:val="24"/>
        </w:rPr>
        <w:t>PM-PRDM</w:t>
      </w:r>
      <w:r w:rsidR="00C20603">
        <w:rPr>
          <w:rFonts w:ascii="Arial" w:hAnsi="Arial" w:cs="Arial"/>
          <w:sz w:val="24"/>
          <w:szCs w:val="24"/>
        </w:rPr>
        <w:t xml:space="preserve"> </w:t>
      </w:r>
      <w:r w:rsidR="00F93F87">
        <w:rPr>
          <w:rFonts w:ascii="Arial" w:hAnsi="Arial" w:cs="Arial"/>
          <w:sz w:val="24"/>
          <w:szCs w:val="24"/>
        </w:rPr>
        <w:t>et ré</w:t>
      </w:r>
      <w:r>
        <w:rPr>
          <w:rFonts w:ascii="Arial" w:hAnsi="Arial" w:cs="Arial"/>
          <w:sz w:val="24"/>
          <w:szCs w:val="24"/>
        </w:rPr>
        <w:t xml:space="preserve">silier </w:t>
      </w:r>
      <w:r w:rsidR="0080164B">
        <w:rPr>
          <w:rFonts w:ascii="Arial" w:hAnsi="Arial" w:cs="Arial"/>
          <w:sz w:val="24"/>
          <w:szCs w:val="24"/>
        </w:rPr>
        <w:t xml:space="preserve">uniquement </w:t>
      </w:r>
      <w:r>
        <w:rPr>
          <w:rFonts w:ascii="Arial" w:hAnsi="Arial" w:cs="Arial"/>
          <w:sz w:val="24"/>
          <w:szCs w:val="24"/>
        </w:rPr>
        <w:t>une</w:t>
      </w:r>
      <w:r w:rsidR="006D6752">
        <w:rPr>
          <w:rFonts w:ascii="Arial" w:hAnsi="Arial" w:cs="Arial"/>
          <w:sz w:val="24"/>
          <w:szCs w:val="24"/>
        </w:rPr>
        <w:t xml:space="preserve"> ou plusieurs</w:t>
      </w:r>
      <w:r>
        <w:rPr>
          <w:rFonts w:ascii="Arial" w:hAnsi="Arial" w:cs="Arial"/>
          <w:sz w:val="24"/>
          <w:szCs w:val="24"/>
        </w:rPr>
        <w:t xml:space="preserve"> fibre</w:t>
      </w:r>
      <w:r w:rsidR="006D675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d’un lien PM-PRDM.</w:t>
      </w:r>
    </w:p>
    <w:p w14:paraId="7FC28256" w14:textId="77777777" w:rsidR="009238D8" w:rsidRDefault="009238D8" w:rsidP="00E64029">
      <w:pPr>
        <w:pStyle w:val="Corpsdetexte"/>
        <w:rPr>
          <w:rFonts w:ascii="Arial" w:hAnsi="Arial" w:cs="Arial"/>
          <w:sz w:val="24"/>
          <w:szCs w:val="24"/>
        </w:rPr>
      </w:pPr>
    </w:p>
    <w:p w14:paraId="640F1EDE" w14:textId="77777777" w:rsidR="004528F6" w:rsidRPr="001E061D" w:rsidRDefault="004528F6" w:rsidP="00E64029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obligation règlementaire :</w:t>
      </w:r>
    </w:p>
    <w:p w14:paraId="33200DC8" w14:textId="6EE19F7B" w:rsidR="00224B26" w:rsidRDefault="00744C80" w:rsidP="00433760">
      <w:pPr>
        <w:pStyle w:val="Corpsdetexte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Périmètre</w:t>
      </w:r>
      <w:r w:rsidR="00224B26">
        <w:rPr>
          <w:rFonts w:ascii="Arial" w:hAnsi="Arial" w:cs="Arial"/>
          <w:sz w:val="24"/>
          <w:szCs w:val="24"/>
        </w:rPr>
        <w:t> </w:t>
      </w:r>
      <w:r w:rsidR="009238D8">
        <w:rPr>
          <w:rFonts w:ascii="Arial" w:hAnsi="Arial" w:cs="Arial"/>
          <w:sz w:val="24"/>
          <w:szCs w:val="24"/>
        </w:rPr>
        <w:t>géographique :</w:t>
      </w:r>
      <w:r w:rsidR="006A3600">
        <w:rPr>
          <w:rFonts w:ascii="Arial" w:hAnsi="Arial" w:cs="Arial"/>
          <w:sz w:val="24"/>
          <w:szCs w:val="24"/>
        </w:rPr>
        <w:t xml:space="preserve"> </w:t>
      </w:r>
      <w:r w:rsidR="006A3600" w:rsidRPr="006A3600">
        <w:rPr>
          <w:rFonts w:ascii="Arial" w:hAnsi="Arial" w:cs="Arial"/>
          <w:sz w:val="24"/>
          <w:szCs w:val="24"/>
        </w:rPr>
        <w:t>en dehors de la zone très dense</w:t>
      </w:r>
      <w:r w:rsidR="006A3600">
        <w:rPr>
          <w:rFonts w:ascii="Arial" w:hAnsi="Arial" w:cs="Arial"/>
          <w:sz w:val="24"/>
          <w:szCs w:val="24"/>
        </w:rPr>
        <w:t xml:space="preserve"> (</w:t>
      </w:r>
      <w:r w:rsidR="00224B26" w:rsidRPr="00744C80">
        <w:rPr>
          <w:rFonts w:ascii="Arial" w:hAnsi="Arial" w:cs="Arial"/>
          <w:sz w:val="24"/>
          <w:szCs w:val="24"/>
        </w:rPr>
        <w:t>ZMD</w:t>
      </w:r>
      <w:r w:rsidR="00C76EB0">
        <w:rPr>
          <w:rFonts w:ascii="Arial" w:hAnsi="Arial" w:cs="Arial"/>
          <w:sz w:val="24"/>
          <w:szCs w:val="24"/>
        </w:rPr>
        <w:t xml:space="preserve"> et zone AMII</w:t>
      </w:r>
      <w:r w:rsidR="006A3600">
        <w:rPr>
          <w:rFonts w:ascii="Arial" w:hAnsi="Arial" w:cs="Arial"/>
          <w:sz w:val="24"/>
          <w:szCs w:val="24"/>
        </w:rPr>
        <w:t>)</w:t>
      </w:r>
    </w:p>
    <w:p w14:paraId="6FBD710B" w14:textId="77777777" w:rsidR="00224B26" w:rsidRDefault="00224B26" w:rsidP="00433760">
      <w:pPr>
        <w:pStyle w:val="Corpsdetexte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PM desservants &lt; 1000 logements</w:t>
      </w:r>
      <w:r w:rsidR="009238D8">
        <w:rPr>
          <w:rFonts w:ascii="Arial" w:hAnsi="Arial" w:cs="Arial"/>
          <w:sz w:val="24"/>
          <w:szCs w:val="24"/>
        </w:rPr>
        <w:t>.</w:t>
      </w:r>
    </w:p>
    <w:p w14:paraId="7B51755F" w14:textId="77777777" w:rsidR="006A3600" w:rsidRDefault="006A3600" w:rsidP="00FA57AC">
      <w:pPr>
        <w:pStyle w:val="Corpsdetexte"/>
        <w:rPr>
          <w:rFonts w:ascii="Arial" w:hAnsi="Arial" w:cs="Arial"/>
          <w:sz w:val="24"/>
          <w:szCs w:val="24"/>
        </w:rPr>
      </w:pPr>
    </w:p>
    <w:p w14:paraId="15D9CD73" w14:textId="079703B7" w:rsidR="00D5675E" w:rsidRDefault="006A3600" w:rsidP="006A3600">
      <w:pPr>
        <w:pStyle w:val="Corpsdetexte"/>
        <w:rPr>
          <w:rFonts w:ascii="Arial" w:hAnsi="Arial" w:cs="Arial"/>
          <w:sz w:val="24"/>
          <w:szCs w:val="24"/>
        </w:rPr>
      </w:pPr>
      <w:r w:rsidRPr="006A3600">
        <w:rPr>
          <w:rFonts w:ascii="Arial" w:hAnsi="Arial" w:cs="Arial"/>
          <w:sz w:val="24"/>
          <w:szCs w:val="24"/>
        </w:rPr>
        <w:t xml:space="preserve">L’offre de lien </w:t>
      </w:r>
      <w:r w:rsidR="00744C80">
        <w:rPr>
          <w:rFonts w:ascii="Arial" w:hAnsi="Arial" w:cs="Arial"/>
          <w:sz w:val="24"/>
          <w:szCs w:val="24"/>
        </w:rPr>
        <w:t>PM-</w:t>
      </w:r>
      <w:r>
        <w:rPr>
          <w:rFonts w:ascii="Arial" w:hAnsi="Arial" w:cs="Arial"/>
          <w:sz w:val="24"/>
          <w:szCs w:val="24"/>
        </w:rPr>
        <w:t>PRDM</w:t>
      </w:r>
      <w:r w:rsidRPr="006A3600">
        <w:rPr>
          <w:rFonts w:ascii="Arial" w:hAnsi="Arial" w:cs="Arial"/>
          <w:sz w:val="24"/>
          <w:szCs w:val="24"/>
        </w:rPr>
        <w:t xml:space="preserve"> consiste à mettre à disposition de l’opérateur</w:t>
      </w:r>
      <w:r w:rsidR="00C163BE">
        <w:rPr>
          <w:rFonts w:ascii="Arial" w:hAnsi="Arial" w:cs="Arial"/>
          <w:sz w:val="24"/>
          <w:szCs w:val="24"/>
        </w:rPr>
        <w:t xml:space="preserve"> commercial</w:t>
      </w:r>
      <w:r w:rsidRPr="006A36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X </w:t>
      </w:r>
      <w:r w:rsidRPr="006A3600">
        <w:rPr>
          <w:rFonts w:ascii="Arial" w:hAnsi="Arial" w:cs="Arial"/>
          <w:sz w:val="24"/>
          <w:szCs w:val="24"/>
        </w:rPr>
        <w:t>fibres optiques passives entre un bandeau connectorisé au PM et une tête optique de renvoi opérateur au NRO</w:t>
      </w:r>
      <w:r w:rsidR="00744C80">
        <w:rPr>
          <w:rFonts w:ascii="Arial" w:hAnsi="Arial" w:cs="Arial"/>
          <w:sz w:val="24"/>
          <w:szCs w:val="24"/>
        </w:rPr>
        <w:t>.</w:t>
      </w:r>
    </w:p>
    <w:p w14:paraId="516BCD83" w14:textId="51EF3D87" w:rsidR="00D5675E" w:rsidRPr="006A3600" w:rsidRDefault="00D5675E" w:rsidP="006A3600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cadre du protocole PM-PRDM, les opérateurs peuvent envoyer un fichier csv seul ou accompagné de pièces jointes facultatives si besoin (PV de visite contradictoire, photos, …)</w:t>
      </w:r>
    </w:p>
    <w:p w14:paraId="3FE3776C" w14:textId="77777777" w:rsidR="005A4796" w:rsidRPr="001E061D" w:rsidRDefault="003E4E09" w:rsidP="00FA57AC">
      <w:pPr>
        <w:pStyle w:val="Titre1"/>
        <w:rPr>
          <w:rFonts w:cs="Arial"/>
          <w:sz w:val="24"/>
          <w:szCs w:val="24"/>
        </w:rPr>
      </w:pPr>
      <w:bookmarkStart w:id="11" w:name="_Toc202458213"/>
      <w:r>
        <w:rPr>
          <w:rFonts w:cs="Arial"/>
          <w:sz w:val="24"/>
          <w:szCs w:val="24"/>
        </w:rPr>
        <w:t>Commande/Livraison lien PM</w:t>
      </w:r>
      <w:r w:rsidR="008A4C00">
        <w:rPr>
          <w:rFonts w:cs="Arial"/>
          <w:sz w:val="24"/>
          <w:szCs w:val="24"/>
        </w:rPr>
        <w:t>-</w:t>
      </w:r>
      <w:r w:rsidR="008F0010">
        <w:rPr>
          <w:rFonts w:cs="Arial"/>
          <w:sz w:val="24"/>
          <w:szCs w:val="24"/>
        </w:rPr>
        <w:t>PRDM</w:t>
      </w:r>
      <w:bookmarkEnd w:id="11"/>
      <w:r>
        <w:rPr>
          <w:rFonts w:cs="Arial"/>
          <w:sz w:val="24"/>
          <w:szCs w:val="24"/>
        </w:rPr>
        <w:t xml:space="preserve"> </w:t>
      </w:r>
    </w:p>
    <w:p w14:paraId="14694487" w14:textId="77777777" w:rsidR="009238D8" w:rsidRDefault="005A4796" w:rsidP="00864BFE">
      <w:pPr>
        <w:pStyle w:val="Titre2"/>
        <w:tabs>
          <w:tab w:val="clear" w:pos="4679"/>
        </w:tabs>
        <w:ind w:hanging="2127"/>
        <w:rPr>
          <w:rFonts w:cs="Arial"/>
          <w:sz w:val="24"/>
          <w:szCs w:val="24"/>
        </w:rPr>
      </w:pPr>
      <w:bookmarkStart w:id="12" w:name="_Toc202458214"/>
      <w:r w:rsidRPr="009238D8">
        <w:rPr>
          <w:rFonts w:cs="Arial"/>
          <w:sz w:val="24"/>
          <w:szCs w:val="24"/>
        </w:rPr>
        <w:t>Commande</w:t>
      </w:r>
      <w:bookmarkEnd w:id="12"/>
      <w:r w:rsidRPr="009238D8">
        <w:rPr>
          <w:rFonts w:cs="Arial"/>
          <w:sz w:val="24"/>
          <w:szCs w:val="24"/>
        </w:rPr>
        <w:t xml:space="preserve"> </w:t>
      </w:r>
    </w:p>
    <w:p w14:paraId="25769DCD" w14:textId="77777777" w:rsidR="00F2188C" w:rsidRPr="00F2188C" w:rsidRDefault="00F2188C" w:rsidP="00F2188C"/>
    <w:p w14:paraId="52908223" w14:textId="77777777" w:rsidR="00030479" w:rsidRPr="008A4C00" w:rsidRDefault="005A4796" w:rsidP="008A4C00">
      <w:pPr>
        <w:rPr>
          <w:rFonts w:ascii="Arial" w:hAnsi="Arial" w:cs="Arial"/>
        </w:rPr>
      </w:pPr>
      <w:bookmarkStart w:id="13" w:name="_Toc510710217"/>
      <w:r w:rsidRPr="008A4C00">
        <w:rPr>
          <w:rFonts w:ascii="Arial" w:hAnsi="Arial" w:cs="Arial"/>
        </w:rPr>
        <w:t>Le</w:t>
      </w:r>
      <w:r w:rsidR="00030479" w:rsidRPr="008A4C00">
        <w:rPr>
          <w:rFonts w:ascii="Arial" w:hAnsi="Arial" w:cs="Arial"/>
        </w:rPr>
        <w:t xml:space="preserve"> flux</w:t>
      </w:r>
      <w:r w:rsidRPr="008A4C00">
        <w:rPr>
          <w:rFonts w:ascii="Arial" w:hAnsi="Arial" w:cs="Arial"/>
        </w:rPr>
        <w:t xml:space="preserve"> </w:t>
      </w:r>
      <w:r w:rsidR="006355DA" w:rsidRPr="008A4C00">
        <w:rPr>
          <w:rFonts w:ascii="Arial" w:hAnsi="Arial" w:cs="Arial"/>
        </w:rPr>
        <w:t>Cmd_Lien initi</w:t>
      </w:r>
      <w:r w:rsidR="00491ED8">
        <w:rPr>
          <w:rFonts w:ascii="Arial" w:hAnsi="Arial" w:cs="Arial"/>
        </w:rPr>
        <w:t>alise</w:t>
      </w:r>
      <w:r w:rsidR="00030479" w:rsidRPr="008A4C00">
        <w:rPr>
          <w:rFonts w:ascii="Arial" w:hAnsi="Arial" w:cs="Arial"/>
        </w:rPr>
        <w:t xml:space="preserve"> </w:t>
      </w:r>
      <w:r w:rsidRPr="008A4C00">
        <w:rPr>
          <w:rFonts w:ascii="Arial" w:hAnsi="Arial" w:cs="Arial"/>
        </w:rPr>
        <w:t xml:space="preserve">le processus de mise </w:t>
      </w:r>
      <w:r w:rsidR="004C2AEC" w:rsidRPr="008A4C00">
        <w:rPr>
          <w:rFonts w:ascii="Arial" w:hAnsi="Arial" w:cs="Arial"/>
        </w:rPr>
        <w:t>à</w:t>
      </w:r>
      <w:r w:rsidR="00030479" w:rsidRPr="008A4C00">
        <w:rPr>
          <w:rFonts w:ascii="Arial" w:hAnsi="Arial" w:cs="Arial"/>
        </w:rPr>
        <w:t xml:space="preserve"> </w:t>
      </w:r>
      <w:r w:rsidR="004C2AEC" w:rsidRPr="008A4C00">
        <w:rPr>
          <w:rFonts w:ascii="Arial" w:hAnsi="Arial" w:cs="Arial"/>
        </w:rPr>
        <w:t>disposition</w:t>
      </w:r>
      <w:r w:rsidRPr="008A4C00">
        <w:rPr>
          <w:rFonts w:ascii="Arial" w:hAnsi="Arial" w:cs="Arial"/>
        </w:rPr>
        <w:t xml:space="preserve"> d’un </w:t>
      </w:r>
      <w:r w:rsidR="00030479" w:rsidRPr="008A4C00">
        <w:rPr>
          <w:rFonts w:ascii="Arial" w:hAnsi="Arial" w:cs="Arial"/>
        </w:rPr>
        <w:t>lien P</w:t>
      </w:r>
      <w:r w:rsidRPr="008A4C00">
        <w:rPr>
          <w:rFonts w:ascii="Arial" w:hAnsi="Arial" w:cs="Arial"/>
        </w:rPr>
        <w:t>M</w:t>
      </w:r>
      <w:r w:rsidR="008F0010" w:rsidRPr="008A4C00">
        <w:rPr>
          <w:rFonts w:ascii="Arial" w:hAnsi="Arial" w:cs="Arial"/>
        </w:rPr>
        <w:t>-PRDM</w:t>
      </w:r>
      <w:r w:rsidRPr="008A4C00">
        <w:rPr>
          <w:rFonts w:ascii="Arial" w:hAnsi="Arial" w:cs="Arial"/>
        </w:rPr>
        <w:t>.</w:t>
      </w:r>
      <w:bookmarkEnd w:id="13"/>
      <w:r w:rsidRPr="008A4C00">
        <w:rPr>
          <w:rFonts w:ascii="Arial" w:hAnsi="Arial" w:cs="Arial"/>
        </w:rPr>
        <w:t xml:space="preserve"> </w:t>
      </w:r>
    </w:p>
    <w:p w14:paraId="0CDD4931" w14:textId="77777777" w:rsidR="00D37361" w:rsidRDefault="00D37361" w:rsidP="008A4C00">
      <w:pPr>
        <w:rPr>
          <w:rFonts w:ascii="Arial" w:hAnsi="Arial" w:cs="Arial"/>
        </w:rPr>
      </w:pPr>
      <w:r w:rsidRPr="008A4C00">
        <w:rPr>
          <w:rFonts w:ascii="Arial" w:hAnsi="Arial" w:cs="Arial"/>
        </w:rPr>
        <w:t>Deux types de commandes possibles :</w:t>
      </w:r>
    </w:p>
    <w:p w14:paraId="204D936D" w14:textId="77777777" w:rsidR="00D37361" w:rsidRPr="00491ED8" w:rsidRDefault="00D37361" w:rsidP="00491ED8">
      <w:pPr>
        <w:pStyle w:val="Paragraphedeliste"/>
        <w:numPr>
          <w:ilvl w:val="0"/>
          <w:numId w:val="30"/>
        </w:numPr>
        <w:rPr>
          <w:rFonts w:ascii="Arial" w:hAnsi="Arial"/>
          <w:sz w:val="24"/>
          <w:szCs w:val="24"/>
        </w:rPr>
      </w:pPr>
      <w:r w:rsidRPr="00491ED8">
        <w:rPr>
          <w:rFonts w:ascii="Arial" w:hAnsi="Arial"/>
          <w:sz w:val="24"/>
          <w:szCs w:val="24"/>
        </w:rPr>
        <w:t xml:space="preserve">INIT = </w:t>
      </w:r>
      <w:r w:rsidR="00F2188C" w:rsidRPr="00491ED8">
        <w:rPr>
          <w:rFonts w:ascii="Arial" w:hAnsi="Arial"/>
          <w:sz w:val="24"/>
          <w:szCs w:val="24"/>
        </w:rPr>
        <w:tab/>
      </w:r>
      <w:r w:rsidRPr="00491ED8">
        <w:rPr>
          <w:rFonts w:ascii="Arial" w:hAnsi="Arial"/>
          <w:sz w:val="24"/>
          <w:szCs w:val="24"/>
        </w:rPr>
        <w:t>commande initiale = première commande de l'OC pour ce lien</w:t>
      </w:r>
    </w:p>
    <w:p w14:paraId="5B1D8008" w14:textId="77777777" w:rsidR="00491ED8" w:rsidRPr="00491ED8" w:rsidRDefault="00491ED8" w:rsidP="00491ED8">
      <w:pPr>
        <w:pStyle w:val="Paragraphedeliste"/>
        <w:ind w:left="1429"/>
        <w:rPr>
          <w:rFonts w:ascii="Arial" w:hAnsi="Arial"/>
          <w:sz w:val="24"/>
          <w:szCs w:val="24"/>
        </w:rPr>
      </w:pPr>
    </w:p>
    <w:p w14:paraId="15C59F08" w14:textId="009B5F1A" w:rsidR="00D37361" w:rsidRPr="00491ED8" w:rsidRDefault="00D37361" w:rsidP="00491ED8">
      <w:pPr>
        <w:pStyle w:val="Paragraphedeliste"/>
        <w:numPr>
          <w:ilvl w:val="0"/>
          <w:numId w:val="30"/>
        </w:numPr>
        <w:rPr>
          <w:rFonts w:ascii="Arial" w:hAnsi="Arial"/>
          <w:sz w:val="24"/>
          <w:szCs w:val="24"/>
        </w:rPr>
      </w:pPr>
      <w:r w:rsidRPr="00491ED8">
        <w:rPr>
          <w:rFonts w:ascii="Arial" w:hAnsi="Arial"/>
          <w:sz w:val="24"/>
          <w:szCs w:val="24"/>
        </w:rPr>
        <w:t xml:space="preserve">EXTE = </w:t>
      </w:r>
      <w:r w:rsidR="00F2188C" w:rsidRPr="00491ED8">
        <w:rPr>
          <w:rFonts w:ascii="Arial" w:hAnsi="Arial"/>
          <w:sz w:val="24"/>
          <w:szCs w:val="24"/>
        </w:rPr>
        <w:tab/>
      </w:r>
      <w:r w:rsidRPr="00491ED8">
        <w:rPr>
          <w:rFonts w:ascii="Arial" w:hAnsi="Arial"/>
          <w:sz w:val="24"/>
          <w:szCs w:val="24"/>
        </w:rPr>
        <w:t>extension = commande de fibres supplémentaires sur un lien ayant déjà fait l'objet d'une commande par l'OC</w:t>
      </w:r>
      <w:r w:rsidR="00F2188C" w:rsidRPr="00491ED8">
        <w:rPr>
          <w:rFonts w:ascii="Arial" w:hAnsi="Arial"/>
          <w:sz w:val="24"/>
          <w:szCs w:val="24"/>
        </w:rPr>
        <w:t xml:space="preserve"> qui a fait l’objet d’un CR MAD OK</w:t>
      </w:r>
      <w:r w:rsidR="007C03E3">
        <w:rPr>
          <w:rFonts w:ascii="Arial" w:hAnsi="Arial"/>
          <w:sz w:val="24"/>
          <w:szCs w:val="24"/>
        </w:rPr>
        <w:t>. Il n’y a qu’une seule commande en cours sur un lien</w:t>
      </w:r>
    </w:p>
    <w:p w14:paraId="5972AD80" w14:textId="77777777" w:rsidR="00CC3C42" w:rsidRPr="008A4C00" w:rsidRDefault="00CC3C42" w:rsidP="00CC3C42">
      <w:pPr>
        <w:rPr>
          <w:rFonts w:ascii="Arial" w:hAnsi="Arial" w:cs="Arial"/>
        </w:rPr>
      </w:pPr>
    </w:p>
    <w:p w14:paraId="1F76FF2A" w14:textId="68B3CD73" w:rsidR="00CC3C42" w:rsidRPr="008A4C00" w:rsidRDefault="00CC3C42" w:rsidP="00CC3C42">
      <w:pPr>
        <w:rPr>
          <w:rFonts w:ascii="Arial" w:hAnsi="Arial" w:cs="Arial"/>
        </w:rPr>
      </w:pPr>
      <w:r w:rsidRPr="008A4C00">
        <w:rPr>
          <w:rFonts w:ascii="Arial" w:hAnsi="Arial" w:cs="Arial"/>
        </w:rPr>
        <w:t xml:space="preserve">L’OC ne peut </w:t>
      </w:r>
      <w:r w:rsidR="00824B36">
        <w:rPr>
          <w:rFonts w:ascii="Arial" w:hAnsi="Arial" w:cs="Arial"/>
        </w:rPr>
        <w:t xml:space="preserve">pas </w:t>
      </w:r>
      <w:r w:rsidRPr="008A4C00">
        <w:rPr>
          <w:rFonts w:ascii="Arial" w:hAnsi="Arial" w:cs="Arial"/>
        </w:rPr>
        <w:t xml:space="preserve">passer une commande (quel que soit le type) sur un lien dont une </w:t>
      </w:r>
      <w:r w:rsidR="008A4C00">
        <w:rPr>
          <w:rFonts w:ascii="Arial" w:hAnsi="Arial" w:cs="Arial"/>
        </w:rPr>
        <w:t>c</w:t>
      </w:r>
      <w:r w:rsidRPr="008A4C00">
        <w:rPr>
          <w:rFonts w:ascii="Arial" w:hAnsi="Arial" w:cs="Arial"/>
        </w:rPr>
        <w:t xml:space="preserve">ommande est </w:t>
      </w:r>
      <w:r w:rsidR="00F2188C" w:rsidRPr="008A4C00">
        <w:rPr>
          <w:rFonts w:ascii="Arial" w:hAnsi="Arial" w:cs="Arial"/>
        </w:rPr>
        <w:t>« </w:t>
      </w:r>
      <w:r w:rsidRPr="008A4C00">
        <w:rPr>
          <w:rFonts w:ascii="Arial" w:hAnsi="Arial" w:cs="Arial"/>
        </w:rPr>
        <w:t>en cours</w:t>
      </w:r>
      <w:r w:rsidR="00F2188C" w:rsidRPr="008A4C00">
        <w:rPr>
          <w:rFonts w:ascii="Arial" w:hAnsi="Arial" w:cs="Arial"/>
        </w:rPr>
        <w:t> »</w:t>
      </w:r>
      <w:r w:rsidRPr="008A4C00">
        <w:rPr>
          <w:rFonts w:ascii="Arial" w:hAnsi="Arial" w:cs="Arial"/>
        </w:rPr>
        <w:t>.</w:t>
      </w:r>
      <w:r w:rsidR="00063118">
        <w:rPr>
          <w:rFonts w:ascii="Arial" w:hAnsi="Arial" w:cs="Arial"/>
        </w:rPr>
        <w:t xml:space="preserve"> Seule une commande d’annulation peut être émise </w:t>
      </w:r>
      <w:r w:rsidR="005D3D0E">
        <w:rPr>
          <w:rFonts w:ascii="Arial" w:hAnsi="Arial" w:cs="Arial"/>
        </w:rPr>
        <w:t xml:space="preserve">alors qu’une commande </w:t>
      </w:r>
      <w:r w:rsidR="00D340CF">
        <w:rPr>
          <w:rFonts w:ascii="Arial" w:hAnsi="Arial" w:cs="Arial"/>
        </w:rPr>
        <w:t>est déjà en cours pour le lien en question.</w:t>
      </w:r>
      <w:r w:rsidR="005D3D0E">
        <w:rPr>
          <w:rFonts w:ascii="Arial" w:hAnsi="Arial" w:cs="Arial"/>
        </w:rPr>
        <w:t xml:space="preserve"> </w:t>
      </w:r>
    </w:p>
    <w:p w14:paraId="3327A4CF" w14:textId="77777777" w:rsidR="000433FC" w:rsidRPr="008A4C00" w:rsidRDefault="000433FC" w:rsidP="00CC3C42">
      <w:pPr>
        <w:rPr>
          <w:rFonts w:ascii="Arial" w:hAnsi="Arial" w:cs="Arial"/>
        </w:rPr>
      </w:pPr>
      <w:r w:rsidRPr="008A4C00">
        <w:rPr>
          <w:rFonts w:ascii="Arial" w:hAnsi="Arial" w:cs="Arial"/>
        </w:rPr>
        <w:t>Si l’OI reçoit une deuxième commande de lien, il émet un AR avec le motif</w:t>
      </w:r>
      <w:r w:rsidR="009571A0">
        <w:rPr>
          <w:rFonts w:ascii="Arial" w:hAnsi="Arial" w:cs="Arial"/>
        </w:rPr>
        <w:t> :</w:t>
      </w:r>
      <w:r w:rsidRPr="008A4C00">
        <w:rPr>
          <w:rFonts w:ascii="Arial" w:hAnsi="Arial" w:cs="Arial"/>
        </w:rPr>
        <w:t xml:space="preserve">019 - </w:t>
      </w:r>
      <w:r w:rsidR="00FB0AB2" w:rsidRPr="008A4C00">
        <w:rPr>
          <w:rFonts w:ascii="Arial" w:hAnsi="Arial" w:cs="Arial"/>
        </w:rPr>
        <w:t>COMMANDE DE LIEN DEJA EN COURS SUR LE PM</w:t>
      </w:r>
    </w:p>
    <w:p w14:paraId="12EA55AB" w14:textId="77777777" w:rsidR="00CC3C42" w:rsidRPr="008A4C00" w:rsidRDefault="00CC3C42" w:rsidP="00CC3C42">
      <w:pPr>
        <w:rPr>
          <w:rFonts w:ascii="Arial" w:hAnsi="Arial" w:cs="Arial"/>
        </w:rPr>
      </w:pPr>
    </w:p>
    <w:p w14:paraId="42E54B00" w14:textId="49079224" w:rsidR="00F2188C" w:rsidRPr="008A4C00" w:rsidRDefault="00F2188C" w:rsidP="00F2188C">
      <w:pPr>
        <w:rPr>
          <w:rFonts w:ascii="Arial" w:hAnsi="Arial" w:cs="Arial"/>
        </w:rPr>
      </w:pPr>
      <w:r w:rsidRPr="008A4C00">
        <w:rPr>
          <w:rFonts w:ascii="Arial" w:hAnsi="Arial" w:cs="Arial"/>
        </w:rPr>
        <w:t>Une commande Initiale ne peut se faire que si l’OC a au préalable commandé le PM (loueur ou co financeur).</w:t>
      </w:r>
      <w:r w:rsidR="00425164">
        <w:rPr>
          <w:rFonts w:ascii="Arial" w:hAnsi="Arial" w:cs="Arial"/>
        </w:rPr>
        <w:t xml:space="preserve"> Sinon, code erreur 006</w:t>
      </w:r>
      <w:r w:rsidR="00205CFA">
        <w:rPr>
          <w:rFonts w:ascii="Arial" w:hAnsi="Arial" w:cs="Arial"/>
        </w:rPr>
        <w:t>. La commande de lien peut se faire dès l’état de PM = planifié.</w:t>
      </w:r>
    </w:p>
    <w:p w14:paraId="1B047B50" w14:textId="41FE16DD" w:rsidR="00476926" w:rsidRDefault="00F2188C" w:rsidP="00F2188C">
      <w:pPr>
        <w:rPr>
          <w:rFonts w:ascii="Arial" w:hAnsi="Arial" w:cs="Arial"/>
        </w:rPr>
      </w:pPr>
      <w:bookmarkStart w:id="14" w:name="_Hlk515377665"/>
      <w:bookmarkStart w:id="15" w:name="_Hlk511815687"/>
      <w:r w:rsidRPr="008A4C00">
        <w:rPr>
          <w:rFonts w:ascii="Arial" w:hAnsi="Arial" w:cs="Arial"/>
        </w:rPr>
        <w:t xml:space="preserve">L’OC peut </w:t>
      </w:r>
      <w:r w:rsidR="00425164">
        <w:rPr>
          <w:rFonts w:ascii="Arial" w:hAnsi="Arial" w:cs="Arial"/>
        </w:rPr>
        <w:t xml:space="preserve">seulement </w:t>
      </w:r>
      <w:r w:rsidRPr="008A4C00">
        <w:rPr>
          <w:rFonts w:ascii="Arial" w:hAnsi="Arial" w:cs="Arial"/>
        </w:rPr>
        <w:t>commander des liens sur des liens à l’état « </w:t>
      </w:r>
      <w:r w:rsidR="00744C80">
        <w:rPr>
          <w:rFonts w:ascii="Arial" w:hAnsi="Arial" w:cs="Arial"/>
        </w:rPr>
        <w:t>p</w:t>
      </w:r>
      <w:r w:rsidRPr="008A4C00">
        <w:rPr>
          <w:rFonts w:ascii="Arial" w:hAnsi="Arial" w:cs="Arial"/>
        </w:rPr>
        <w:t>lanifié », « en cours de déploiement » ou « déployé »</w:t>
      </w:r>
      <w:bookmarkEnd w:id="14"/>
      <w:r w:rsidR="004B3416">
        <w:rPr>
          <w:rFonts w:ascii="Arial" w:hAnsi="Arial" w:cs="Arial"/>
        </w:rPr>
        <w:t xml:space="preserve"> dans le CPN</w:t>
      </w:r>
      <w:r w:rsidRPr="008A4C00">
        <w:rPr>
          <w:rFonts w:ascii="Arial" w:hAnsi="Arial" w:cs="Arial"/>
        </w:rPr>
        <w:t>.</w:t>
      </w:r>
      <w:r w:rsidR="00425164">
        <w:rPr>
          <w:rFonts w:ascii="Arial" w:hAnsi="Arial" w:cs="Arial"/>
        </w:rPr>
        <w:t xml:space="preserve"> Sinon, code erreur 0</w:t>
      </w:r>
      <w:r w:rsidR="003B03FC">
        <w:rPr>
          <w:rFonts w:ascii="Arial" w:hAnsi="Arial" w:cs="Arial"/>
        </w:rPr>
        <w:t>1</w:t>
      </w:r>
      <w:r w:rsidR="00B94E74">
        <w:rPr>
          <w:rFonts w:ascii="Arial" w:hAnsi="Arial" w:cs="Arial"/>
        </w:rPr>
        <w:t>8</w:t>
      </w:r>
      <w:r w:rsidR="00744C80">
        <w:rPr>
          <w:rFonts w:ascii="Arial" w:hAnsi="Arial" w:cs="Arial"/>
        </w:rPr>
        <w:t xml:space="preserve"> – </w:t>
      </w:r>
      <w:r w:rsidR="00744C80" w:rsidRPr="00744C80">
        <w:rPr>
          <w:rFonts w:ascii="Arial" w:hAnsi="Arial" w:cs="Arial"/>
        </w:rPr>
        <w:t>ETAT</w:t>
      </w:r>
      <w:r w:rsidR="00744C80">
        <w:rPr>
          <w:rFonts w:ascii="Arial" w:hAnsi="Arial" w:cs="Arial"/>
        </w:rPr>
        <w:t xml:space="preserve"> </w:t>
      </w:r>
      <w:r w:rsidR="00744C80" w:rsidRPr="00744C80">
        <w:rPr>
          <w:rFonts w:ascii="Arial" w:hAnsi="Arial" w:cs="Arial"/>
        </w:rPr>
        <w:t>LIEN</w:t>
      </w:r>
      <w:r w:rsidR="00744C80">
        <w:rPr>
          <w:rFonts w:ascii="Arial" w:hAnsi="Arial" w:cs="Arial"/>
        </w:rPr>
        <w:t xml:space="preserve"> </w:t>
      </w:r>
      <w:r w:rsidR="00744C80" w:rsidRPr="00744C80">
        <w:rPr>
          <w:rFonts w:ascii="Arial" w:hAnsi="Arial" w:cs="Arial"/>
        </w:rPr>
        <w:t>PMPRDM NON AUTORISE</w:t>
      </w:r>
    </w:p>
    <w:p w14:paraId="15FB7738" w14:textId="68D8843A" w:rsidR="00476926" w:rsidRDefault="00476926" w:rsidP="00F218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fichier de commande </w:t>
      </w:r>
      <w:r w:rsidRPr="00476926">
        <w:rPr>
          <w:rFonts w:ascii="Arial" w:hAnsi="Arial" w:cs="Arial"/>
        </w:rPr>
        <w:t>contient une ligne par fibre commandée</w:t>
      </w:r>
      <w:r>
        <w:rPr>
          <w:rFonts w:ascii="Arial" w:hAnsi="Arial" w:cs="Arial"/>
        </w:rPr>
        <w:t>.</w:t>
      </w:r>
    </w:p>
    <w:p w14:paraId="55559CF4" w14:textId="50732E75" w:rsidR="00412D92" w:rsidRDefault="00412D92" w:rsidP="00F2188C">
      <w:pPr>
        <w:rPr>
          <w:rFonts w:ascii="Arial" w:hAnsi="Arial" w:cs="Arial"/>
        </w:rPr>
      </w:pPr>
    </w:p>
    <w:p w14:paraId="6DCA14F8" w14:textId="737D158C" w:rsidR="00412D92" w:rsidRDefault="00412D92" w:rsidP="00F2188C">
      <w:pPr>
        <w:rPr>
          <w:rFonts w:ascii="Arial" w:hAnsi="Arial" w:cs="Arial"/>
        </w:rPr>
      </w:pPr>
      <w:r>
        <w:rPr>
          <w:rFonts w:ascii="Arial" w:hAnsi="Arial" w:cs="Arial"/>
        </w:rPr>
        <w:t>Ce fichier n’est pas nécessaire pour une commande de masse à la maille du PRDM.</w:t>
      </w:r>
    </w:p>
    <w:p w14:paraId="7F3928D9" w14:textId="77777777" w:rsidR="00DE7784" w:rsidRDefault="00DE7784" w:rsidP="00F2188C">
      <w:pPr>
        <w:rPr>
          <w:rFonts w:ascii="Arial" w:hAnsi="Arial" w:cs="Arial"/>
        </w:rPr>
      </w:pPr>
    </w:p>
    <w:p w14:paraId="39FF9635" w14:textId="1F18421F" w:rsidR="00DE7784" w:rsidRPr="00A03B32" w:rsidRDefault="00DE7784" w:rsidP="00F2188C">
      <w:pPr>
        <w:rPr>
          <w:rFonts w:ascii="Arial" w:hAnsi="Arial" w:cs="Arial"/>
          <w:sz w:val="32"/>
          <w:szCs w:val="32"/>
        </w:rPr>
      </w:pPr>
      <w:r w:rsidRPr="00A03B32">
        <w:rPr>
          <w:rFonts w:ascii="Arial" w:hAnsi="Arial" w:cs="Arial"/>
        </w:rPr>
        <w:t>Concernant la GTR, s’il s’agit d’une GTR par défaut incluse dans les contrats, le champ « OptionLienCommandee » sera vide. Les GTR payantes devront être fournies dans la commande</w:t>
      </w:r>
      <w:r w:rsidR="006818F8">
        <w:rPr>
          <w:rFonts w:ascii="Arial" w:hAnsi="Arial" w:cs="Arial"/>
        </w:rPr>
        <w:t xml:space="preserve"> en remplissant </w:t>
      </w:r>
      <w:r w:rsidR="0045085D">
        <w:rPr>
          <w:rFonts w:ascii="Arial" w:hAnsi="Arial" w:cs="Arial"/>
        </w:rPr>
        <w:t xml:space="preserve">les champs </w:t>
      </w:r>
      <w:r w:rsidR="00C726F4">
        <w:rPr>
          <w:rFonts w:ascii="Arial" w:hAnsi="Arial" w:cs="Arial"/>
        </w:rPr>
        <w:t>suivants :</w:t>
      </w:r>
      <w:r w:rsidR="0045085D">
        <w:rPr>
          <w:rFonts w:ascii="Arial" w:hAnsi="Arial" w:cs="Arial"/>
        </w:rPr>
        <w:t xml:space="preserve"> </w:t>
      </w:r>
      <w:r w:rsidR="00D74F9B" w:rsidRPr="00D74F9B">
        <w:rPr>
          <w:rFonts w:ascii="Arial" w:hAnsi="Arial" w:cs="Arial"/>
        </w:rPr>
        <w:t>DelaiGTR</w:t>
      </w:r>
      <w:r w:rsidR="00D74F9B">
        <w:rPr>
          <w:rFonts w:ascii="Arial" w:hAnsi="Arial" w:cs="Arial"/>
        </w:rPr>
        <w:t xml:space="preserve">, </w:t>
      </w:r>
      <w:r w:rsidR="00D74F9B" w:rsidRPr="00D74F9B">
        <w:rPr>
          <w:rFonts w:ascii="Arial" w:hAnsi="Arial" w:cs="Arial"/>
        </w:rPr>
        <w:t>PlageSignalisationJour</w:t>
      </w:r>
      <w:r w:rsidR="00D74F9B">
        <w:rPr>
          <w:rFonts w:ascii="Arial" w:hAnsi="Arial" w:cs="Arial"/>
        </w:rPr>
        <w:t xml:space="preserve">, </w:t>
      </w:r>
      <w:r w:rsidR="00D74F9B" w:rsidRPr="00D74F9B">
        <w:rPr>
          <w:rFonts w:ascii="Arial" w:hAnsi="Arial" w:cs="Arial"/>
        </w:rPr>
        <w:t>PlageSignalisationHeure</w:t>
      </w:r>
      <w:r w:rsidR="00D74F9B">
        <w:rPr>
          <w:rFonts w:ascii="Arial" w:hAnsi="Arial" w:cs="Arial"/>
        </w:rPr>
        <w:t xml:space="preserve">, </w:t>
      </w:r>
      <w:r w:rsidR="00C726F4" w:rsidRPr="00C726F4">
        <w:rPr>
          <w:rFonts w:ascii="Arial" w:hAnsi="Arial" w:cs="Arial"/>
        </w:rPr>
        <w:t>PlageRetablissementGTR</w:t>
      </w:r>
      <w:r w:rsidR="00C726F4">
        <w:rPr>
          <w:rFonts w:ascii="Arial" w:hAnsi="Arial" w:cs="Arial"/>
        </w:rPr>
        <w:t>.</w:t>
      </w:r>
    </w:p>
    <w:bookmarkEnd w:id="15"/>
    <w:p w14:paraId="2234FB52" w14:textId="77777777" w:rsidR="00540E5E" w:rsidRDefault="00540E5E" w:rsidP="00FA57AC">
      <w:pPr>
        <w:pStyle w:val="Corpsdetexte"/>
        <w:rPr>
          <w:rFonts w:ascii="Arial" w:hAnsi="Arial" w:cs="Arial"/>
          <w:sz w:val="24"/>
          <w:szCs w:val="24"/>
        </w:rPr>
      </w:pPr>
    </w:p>
    <w:p w14:paraId="5A5261C6" w14:textId="13C7B1C8" w:rsidR="00060336" w:rsidRDefault="00060336" w:rsidP="00FA57AC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GTR est à la maille de la fibre.</w:t>
      </w:r>
    </w:p>
    <w:p w14:paraId="11D2662B" w14:textId="4AAC980F" w:rsidR="00FB4732" w:rsidRDefault="00EB43D1" w:rsidP="00FA57AC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détail des GTR payantes sera décrit dans les contrats.</w:t>
      </w:r>
    </w:p>
    <w:p w14:paraId="5C3711DA" w14:textId="77777777" w:rsidR="00C55901" w:rsidRPr="001E061D" w:rsidRDefault="00C55901" w:rsidP="00FA57AC">
      <w:pPr>
        <w:pStyle w:val="Corpsdetexte"/>
        <w:rPr>
          <w:rFonts w:ascii="Arial" w:hAnsi="Arial" w:cs="Arial"/>
          <w:sz w:val="24"/>
          <w:szCs w:val="24"/>
        </w:rPr>
      </w:pPr>
    </w:p>
    <w:p w14:paraId="659A3D59" w14:textId="77777777" w:rsidR="005A4796" w:rsidRPr="001E061D" w:rsidRDefault="005A4796" w:rsidP="00864BFE">
      <w:pPr>
        <w:pStyle w:val="Titre2"/>
        <w:tabs>
          <w:tab w:val="clear" w:pos="4679"/>
          <w:tab w:val="num" w:pos="3261"/>
        </w:tabs>
        <w:spacing w:line="240" w:lineRule="auto"/>
        <w:ind w:left="4678" w:hanging="2126"/>
        <w:rPr>
          <w:rFonts w:cs="Arial"/>
          <w:sz w:val="24"/>
          <w:szCs w:val="24"/>
        </w:rPr>
      </w:pPr>
      <w:bookmarkStart w:id="16" w:name="_Toc202458215"/>
      <w:bookmarkStart w:id="17" w:name="_Toc273364173"/>
      <w:bookmarkStart w:id="18" w:name="_Toc296526957"/>
      <w:r w:rsidRPr="001E061D">
        <w:rPr>
          <w:rFonts w:cs="Arial"/>
          <w:sz w:val="24"/>
          <w:szCs w:val="24"/>
        </w:rPr>
        <w:t>Accusé de réception</w:t>
      </w:r>
      <w:bookmarkEnd w:id="16"/>
      <w:r w:rsidRPr="001E061D">
        <w:rPr>
          <w:rFonts w:cs="Arial"/>
          <w:sz w:val="24"/>
          <w:szCs w:val="24"/>
        </w:rPr>
        <w:t xml:space="preserve"> </w:t>
      </w:r>
      <w:bookmarkEnd w:id="17"/>
      <w:bookmarkEnd w:id="18"/>
    </w:p>
    <w:p w14:paraId="5A29FC8A" w14:textId="77777777" w:rsidR="00864BFE" w:rsidRDefault="00864BFE" w:rsidP="00864BFE">
      <w:pPr>
        <w:pStyle w:val="Corpsdetexte"/>
        <w:spacing w:before="120" w:line="240" w:lineRule="auto"/>
        <w:rPr>
          <w:rFonts w:ascii="Arial" w:hAnsi="Arial" w:cs="Arial"/>
          <w:sz w:val="24"/>
          <w:szCs w:val="24"/>
        </w:rPr>
      </w:pPr>
    </w:p>
    <w:p w14:paraId="693060E3" w14:textId="054209B5" w:rsidR="005A4796" w:rsidRPr="001E061D" w:rsidRDefault="005A4796" w:rsidP="00864BFE">
      <w:pPr>
        <w:pStyle w:val="Corpsdetexte"/>
        <w:spacing w:before="120" w:line="240" w:lineRule="auto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 xml:space="preserve">Ce message est une réponse à la commande </w:t>
      </w:r>
      <w:r w:rsidR="00FB0AB2">
        <w:rPr>
          <w:rFonts w:ascii="Arial" w:hAnsi="Arial" w:cs="Arial"/>
          <w:sz w:val="24"/>
          <w:szCs w:val="24"/>
        </w:rPr>
        <w:t>de lien P</w:t>
      </w:r>
      <w:r w:rsidR="009571A0">
        <w:rPr>
          <w:rFonts w:ascii="Arial" w:hAnsi="Arial" w:cs="Arial"/>
          <w:sz w:val="24"/>
          <w:szCs w:val="24"/>
        </w:rPr>
        <w:t>M-P</w:t>
      </w:r>
      <w:r w:rsidR="00FB0AB2">
        <w:rPr>
          <w:rFonts w:ascii="Arial" w:hAnsi="Arial" w:cs="Arial"/>
          <w:sz w:val="24"/>
          <w:szCs w:val="24"/>
        </w:rPr>
        <w:t>RDM</w:t>
      </w:r>
      <w:r w:rsidRPr="001E061D">
        <w:rPr>
          <w:rFonts w:ascii="Arial" w:hAnsi="Arial" w:cs="Arial"/>
          <w:sz w:val="24"/>
          <w:szCs w:val="24"/>
        </w:rPr>
        <w:t>.</w:t>
      </w:r>
    </w:p>
    <w:p w14:paraId="0001D157" w14:textId="77777777" w:rsidR="00995F99" w:rsidRDefault="005A4796" w:rsidP="0031024B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 xml:space="preserve">L’Accusé de Réception de la commande permet d’acquitter la réception </w:t>
      </w:r>
      <w:r w:rsidR="00995F99">
        <w:rPr>
          <w:rFonts w:ascii="Arial" w:hAnsi="Arial" w:cs="Arial"/>
          <w:sz w:val="24"/>
          <w:szCs w:val="24"/>
        </w:rPr>
        <w:t>de la commande</w:t>
      </w:r>
      <w:r w:rsidR="005869DA">
        <w:rPr>
          <w:rFonts w:ascii="Arial" w:hAnsi="Arial" w:cs="Arial"/>
          <w:sz w:val="24"/>
          <w:szCs w:val="24"/>
        </w:rPr>
        <w:t xml:space="preserve">. </w:t>
      </w:r>
    </w:p>
    <w:p w14:paraId="60C8A728" w14:textId="77777777" w:rsidR="005A4796" w:rsidRDefault="005A4796" w:rsidP="0031024B">
      <w:pPr>
        <w:pStyle w:val="Corpsdetexte"/>
        <w:rPr>
          <w:rFonts w:ascii="Arial" w:hAnsi="Arial" w:cs="Arial"/>
          <w:sz w:val="24"/>
          <w:szCs w:val="24"/>
        </w:rPr>
      </w:pPr>
      <w:r w:rsidRPr="001E061D">
        <w:rPr>
          <w:rFonts w:ascii="Arial" w:hAnsi="Arial" w:cs="Arial"/>
          <w:sz w:val="24"/>
          <w:szCs w:val="24"/>
        </w:rPr>
        <w:t>L’Accusé de Réception fait suite à un contrôle du format et de la syntaxe de la commande.</w:t>
      </w:r>
    </w:p>
    <w:p w14:paraId="0CC19E59" w14:textId="77777777" w:rsidR="00995F99" w:rsidRDefault="00995F99" w:rsidP="0031024B">
      <w:pPr>
        <w:pStyle w:val="Corpsdetexte"/>
        <w:rPr>
          <w:rFonts w:ascii="Arial" w:hAnsi="Arial" w:cs="Arial"/>
          <w:sz w:val="24"/>
          <w:szCs w:val="24"/>
        </w:rPr>
      </w:pPr>
    </w:p>
    <w:p w14:paraId="7AE4847C" w14:textId="77777777" w:rsidR="00995F99" w:rsidRDefault="00476926" w:rsidP="0031024B">
      <w:pPr>
        <w:pStyle w:val="Corpsdetexte"/>
        <w:rPr>
          <w:rFonts w:ascii="Arial" w:hAnsi="Arial" w:cs="Arial"/>
          <w:sz w:val="24"/>
          <w:szCs w:val="24"/>
        </w:rPr>
      </w:pPr>
      <w:r w:rsidRPr="00476926">
        <w:rPr>
          <w:rFonts w:ascii="Arial" w:hAnsi="Arial" w:cs="Arial"/>
          <w:sz w:val="24"/>
          <w:szCs w:val="24"/>
        </w:rPr>
        <w:t xml:space="preserve">L'OI envoie un fichier par AR de commande de lien PM-PRDM avec une seule ligne </w:t>
      </w:r>
      <w:r w:rsidR="009571A0" w:rsidRPr="00476926">
        <w:rPr>
          <w:rFonts w:ascii="Arial" w:hAnsi="Arial" w:cs="Arial"/>
          <w:sz w:val="24"/>
          <w:szCs w:val="24"/>
        </w:rPr>
        <w:t>quel que</w:t>
      </w:r>
      <w:r w:rsidRPr="00476926">
        <w:rPr>
          <w:rFonts w:ascii="Arial" w:hAnsi="Arial" w:cs="Arial"/>
          <w:sz w:val="24"/>
          <w:szCs w:val="24"/>
        </w:rPr>
        <w:t xml:space="preserve"> soit le nombre de fibres commandées (en plus de la ligne d'entête)</w:t>
      </w:r>
      <w:r>
        <w:rPr>
          <w:rFonts w:ascii="Arial" w:hAnsi="Arial" w:cs="Arial"/>
          <w:sz w:val="24"/>
          <w:szCs w:val="24"/>
        </w:rPr>
        <w:t>.</w:t>
      </w:r>
    </w:p>
    <w:p w14:paraId="2BBB862E" w14:textId="42010A40" w:rsidR="00476926" w:rsidRDefault="00C70357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9D5D9E">
        <w:rPr>
          <w:rFonts w:ascii="Arial" w:hAnsi="Arial" w:cs="Arial"/>
          <w:sz w:val="24"/>
          <w:szCs w:val="24"/>
        </w:rPr>
        <w:t>’OI transmettra un seul AR</w:t>
      </w:r>
      <w:r>
        <w:rPr>
          <w:rFonts w:ascii="Arial" w:hAnsi="Arial" w:cs="Arial"/>
          <w:sz w:val="24"/>
          <w:szCs w:val="24"/>
        </w:rPr>
        <w:t xml:space="preserve"> par commande de lien </w:t>
      </w:r>
      <w:r w:rsidR="004B3416">
        <w:rPr>
          <w:rFonts w:ascii="Arial" w:hAnsi="Arial" w:cs="Arial"/>
          <w:sz w:val="24"/>
          <w:szCs w:val="24"/>
        </w:rPr>
        <w:t>PM-</w:t>
      </w:r>
      <w:r>
        <w:rPr>
          <w:rFonts w:ascii="Arial" w:hAnsi="Arial" w:cs="Arial"/>
          <w:sz w:val="24"/>
          <w:szCs w:val="24"/>
        </w:rPr>
        <w:t>PRDM émise par l’OC</w:t>
      </w:r>
      <w:r w:rsidR="002169E4">
        <w:rPr>
          <w:rFonts w:ascii="Arial" w:hAnsi="Arial" w:cs="Arial"/>
          <w:sz w:val="24"/>
          <w:szCs w:val="24"/>
        </w:rPr>
        <w:t>.</w:t>
      </w:r>
    </w:p>
    <w:p w14:paraId="54175360" w14:textId="52EA2595" w:rsidR="002169E4" w:rsidRDefault="002169E4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AR </w:t>
      </w:r>
      <w:r w:rsidR="00A71552">
        <w:rPr>
          <w:rFonts w:ascii="Arial" w:hAnsi="Arial" w:cs="Arial"/>
          <w:sz w:val="24"/>
          <w:szCs w:val="24"/>
        </w:rPr>
        <w:t xml:space="preserve">Lien </w:t>
      </w:r>
      <w:r>
        <w:rPr>
          <w:rFonts w:ascii="Arial" w:hAnsi="Arial" w:cs="Arial"/>
          <w:sz w:val="24"/>
          <w:szCs w:val="24"/>
        </w:rPr>
        <w:t>KO clôture la commande</w:t>
      </w:r>
      <w:r w:rsidR="00F36CF7">
        <w:rPr>
          <w:rFonts w:ascii="Arial" w:hAnsi="Arial" w:cs="Arial"/>
          <w:sz w:val="24"/>
          <w:szCs w:val="24"/>
        </w:rPr>
        <w:t xml:space="preserve"> en KO</w:t>
      </w:r>
      <w:r>
        <w:rPr>
          <w:rFonts w:ascii="Arial" w:hAnsi="Arial" w:cs="Arial"/>
          <w:sz w:val="24"/>
          <w:szCs w:val="24"/>
        </w:rPr>
        <w:t>.</w:t>
      </w:r>
      <w:r w:rsidR="00F36CF7">
        <w:rPr>
          <w:rFonts w:ascii="Arial" w:hAnsi="Arial" w:cs="Arial"/>
          <w:sz w:val="24"/>
          <w:szCs w:val="24"/>
        </w:rPr>
        <w:t xml:space="preserve"> </w:t>
      </w:r>
      <w:r w:rsidR="00E65BD5">
        <w:rPr>
          <w:rFonts w:ascii="Arial" w:hAnsi="Arial" w:cs="Arial"/>
          <w:sz w:val="24"/>
          <w:szCs w:val="24"/>
        </w:rPr>
        <w:t>Selon le motif du KO l’OC</w:t>
      </w:r>
      <w:r w:rsidR="00F36CF7">
        <w:rPr>
          <w:rFonts w:ascii="Arial" w:hAnsi="Arial" w:cs="Arial"/>
          <w:sz w:val="24"/>
          <w:szCs w:val="24"/>
        </w:rPr>
        <w:t xml:space="preserve"> p</w:t>
      </w:r>
      <w:r w:rsidR="00E65BD5">
        <w:rPr>
          <w:rFonts w:ascii="Arial" w:hAnsi="Arial" w:cs="Arial"/>
          <w:sz w:val="24"/>
          <w:szCs w:val="24"/>
        </w:rPr>
        <w:t>ourra</w:t>
      </w:r>
      <w:r w:rsidR="00F36CF7">
        <w:rPr>
          <w:rFonts w:ascii="Arial" w:hAnsi="Arial" w:cs="Arial"/>
          <w:sz w:val="24"/>
          <w:szCs w:val="24"/>
        </w:rPr>
        <w:t xml:space="preserve"> </w:t>
      </w:r>
      <w:r w:rsidR="008E4CE2">
        <w:rPr>
          <w:rFonts w:ascii="Arial" w:hAnsi="Arial" w:cs="Arial"/>
          <w:sz w:val="24"/>
          <w:szCs w:val="24"/>
        </w:rPr>
        <w:t xml:space="preserve">ou non </w:t>
      </w:r>
      <w:r w:rsidR="00BA179A">
        <w:rPr>
          <w:rFonts w:ascii="Arial" w:hAnsi="Arial" w:cs="Arial"/>
          <w:sz w:val="24"/>
          <w:szCs w:val="24"/>
        </w:rPr>
        <w:t xml:space="preserve"> </w:t>
      </w:r>
      <w:r w:rsidR="007D7175">
        <w:rPr>
          <w:rFonts w:ascii="Arial" w:hAnsi="Arial" w:cs="Arial"/>
          <w:sz w:val="24"/>
          <w:szCs w:val="24"/>
        </w:rPr>
        <w:t xml:space="preserve">émettre </w:t>
      </w:r>
      <w:r w:rsidR="00663470">
        <w:rPr>
          <w:rFonts w:ascii="Arial" w:hAnsi="Arial" w:cs="Arial"/>
          <w:sz w:val="24"/>
          <w:szCs w:val="24"/>
        </w:rPr>
        <w:t xml:space="preserve">dans la foulée </w:t>
      </w:r>
      <w:r w:rsidR="007D7175">
        <w:rPr>
          <w:rFonts w:ascii="Arial" w:hAnsi="Arial" w:cs="Arial"/>
          <w:sz w:val="24"/>
          <w:szCs w:val="24"/>
        </w:rPr>
        <w:t>une nouvelle commande</w:t>
      </w:r>
      <w:r w:rsidR="00EB097B">
        <w:rPr>
          <w:rFonts w:ascii="Arial" w:hAnsi="Arial" w:cs="Arial"/>
          <w:sz w:val="24"/>
          <w:szCs w:val="24"/>
        </w:rPr>
        <w:t>. Par exemple en cas de AR KO pour le motif</w:t>
      </w:r>
      <w:r w:rsidR="00A05A0C">
        <w:rPr>
          <w:rFonts w:ascii="Arial" w:hAnsi="Arial" w:cs="Arial"/>
          <w:sz w:val="24"/>
          <w:szCs w:val="24"/>
        </w:rPr>
        <w:t xml:space="preserve"> </w:t>
      </w:r>
      <w:r w:rsidR="00BA179A">
        <w:rPr>
          <w:rFonts w:ascii="Arial" w:hAnsi="Arial" w:cs="Arial"/>
          <w:sz w:val="24"/>
          <w:szCs w:val="24"/>
        </w:rPr>
        <w:t xml:space="preserve">clôture </w:t>
      </w:r>
      <w:r w:rsidR="00EB097B" w:rsidRPr="008A4C00">
        <w:rPr>
          <w:rFonts w:ascii="Arial" w:hAnsi="Arial" w:cs="Arial"/>
        </w:rPr>
        <w:t>01</w:t>
      </w:r>
      <w:r w:rsidR="004578B8">
        <w:rPr>
          <w:rFonts w:ascii="Arial" w:hAnsi="Arial" w:cs="Arial"/>
        </w:rPr>
        <w:t>7</w:t>
      </w:r>
      <w:r w:rsidR="00EB097B" w:rsidRPr="008A4C00">
        <w:rPr>
          <w:rFonts w:ascii="Arial" w:hAnsi="Arial" w:cs="Arial"/>
        </w:rPr>
        <w:t xml:space="preserve"> - COMMANDE DE LIEN DEJA EN COURS SUR LE PM</w:t>
      </w:r>
      <w:r w:rsidR="00EB097B">
        <w:rPr>
          <w:rFonts w:ascii="Arial" w:hAnsi="Arial" w:cs="Arial"/>
          <w:sz w:val="24"/>
          <w:szCs w:val="24"/>
        </w:rPr>
        <w:t xml:space="preserve">, il devra attendre </w:t>
      </w:r>
      <w:r w:rsidR="0063317C">
        <w:rPr>
          <w:rFonts w:ascii="Arial" w:hAnsi="Arial" w:cs="Arial"/>
          <w:sz w:val="24"/>
          <w:szCs w:val="24"/>
        </w:rPr>
        <w:t xml:space="preserve">la clôture de la </w:t>
      </w:r>
      <w:r w:rsidR="00BA179A">
        <w:rPr>
          <w:rFonts w:ascii="Arial" w:hAnsi="Arial" w:cs="Arial"/>
          <w:sz w:val="24"/>
          <w:szCs w:val="24"/>
        </w:rPr>
        <w:t>commande déjà en cours</w:t>
      </w:r>
      <w:r w:rsidR="0063317C">
        <w:rPr>
          <w:rFonts w:ascii="Arial" w:hAnsi="Arial" w:cs="Arial"/>
          <w:sz w:val="24"/>
          <w:szCs w:val="24"/>
        </w:rPr>
        <w:t>.</w:t>
      </w:r>
    </w:p>
    <w:p w14:paraId="4FB8D585" w14:textId="55C9B58D" w:rsidR="00744C80" w:rsidRDefault="00540E5E" w:rsidP="00412D92">
      <w:pPr>
        <w:rPr>
          <w:rFonts w:ascii="Arial" w:hAnsi="Arial" w:cs="Arial"/>
        </w:rPr>
      </w:pPr>
      <w:r w:rsidRPr="00540E5E">
        <w:rPr>
          <w:rFonts w:ascii="Arial" w:hAnsi="Arial" w:cs="Arial"/>
        </w:rPr>
        <w:t xml:space="preserve">Les motifs KO sont listés dans le fichier Excel </w:t>
      </w:r>
      <w:r w:rsidR="00531BCA">
        <w:rPr>
          <w:rFonts w:ascii="Arial" w:hAnsi="Arial" w:cs="Arial"/>
        </w:rPr>
        <w:t xml:space="preserve">du </w:t>
      </w:r>
      <w:r w:rsidRPr="00540E5E">
        <w:rPr>
          <w:rFonts w:ascii="Arial" w:hAnsi="Arial" w:cs="Arial"/>
        </w:rPr>
        <w:t>protocole PM-PRDM.</w:t>
      </w:r>
      <w:r w:rsidR="00744C80">
        <w:rPr>
          <w:rFonts w:ascii="Arial" w:hAnsi="Arial" w:cs="Arial"/>
        </w:rPr>
        <w:t xml:space="preserve"> </w:t>
      </w:r>
    </w:p>
    <w:p w14:paraId="4E1F7D47" w14:textId="77777777" w:rsidR="00744C80" w:rsidRDefault="00744C80" w:rsidP="00744C80">
      <w:pPr>
        <w:rPr>
          <w:rFonts w:ascii="Arial" w:hAnsi="Arial" w:cs="Arial"/>
        </w:rPr>
      </w:pPr>
    </w:p>
    <w:p w14:paraId="674A799D" w14:textId="5FBCE0E1" w:rsidR="00341894" w:rsidRDefault="00412D92" w:rsidP="00744C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fichier </w:t>
      </w:r>
      <w:r w:rsidR="00C76EB0">
        <w:rPr>
          <w:rFonts w:ascii="Arial" w:hAnsi="Arial" w:cs="Arial"/>
        </w:rPr>
        <w:t xml:space="preserve">est facultatif </w:t>
      </w:r>
      <w:r>
        <w:rPr>
          <w:rFonts w:ascii="Arial" w:hAnsi="Arial" w:cs="Arial"/>
        </w:rPr>
        <w:t>pour une commande de masse à la maille du PRDM</w:t>
      </w:r>
      <w:r w:rsidR="00C76EB0">
        <w:rPr>
          <w:rFonts w:ascii="Arial" w:hAnsi="Arial" w:cs="Arial"/>
        </w:rPr>
        <w:t xml:space="preserve"> à la discrétion de l’OI</w:t>
      </w:r>
    </w:p>
    <w:p w14:paraId="13A30143" w14:textId="6B8065E9" w:rsidR="00341894" w:rsidRPr="00744C80" w:rsidRDefault="00341894" w:rsidP="00744C80">
      <w:pPr>
        <w:pStyle w:val="Titre2"/>
        <w:tabs>
          <w:tab w:val="num" w:pos="2552"/>
        </w:tabs>
        <w:ind w:left="2552"/>
        <w:rPr>
          <w:rFonts w:cs="Arial"/>
          <w:sz w:val="24"/>
          <w:szCs w:val="24"/>
        </w:rPr>
      </w:pPr>
      <w:bookmarkStart w:id="19" w:name="_Toc202458216"/>
      <w:r w:rsidRPr="00744C80">
        <w:rPr>
          <w:rFonts w:cs="Arial"/>
          <w:sz w:val="24"/>
          <w:szCs w:val="24"/>
        </w:rPr>
        <w:t>CR</w:t>
      </w:r>
      <w:r w:rsidR="00864BFE">
        <w:rPr>
          <w:rFonts w:cs="Arial"/>
          <w:sz w:val="24"/>
          <w:szCs w:val="24"/>
        </w:rPr>
        <w:t xml:space="preserve"> </w:t>
      </w:r>
      <w:r w:rsidRPr="00744C80">
        <w:rPr>
          <w:rFonts w:cs="Arial"/>
          <w:sz w:val="24"/>
          <w:szCs w:val="24"/>
        </w:rPr>
        <w:t>LIV</w:t>
      </w:r>
      <w:r w:rsidR="00864BFE">
        <w:rPr>
          <w:rFonts w:cs="Arial"/>
          <w:sz w:val="24"/>
          <w:szCs w:val="24"/>
        </w:rPr>
        <w:t xml:space="preserve"> </w:t>
      </w:r>
      <w:r w:rsidRPr="00744C80">
        <w:rPr>
          <w:rFonts w:cs="Arial"/>
          <w:sz w:val="24"/>
          <w:szCs w:val="24"/>
        </w:rPr>
        <w:t>Lien</w:t>
      </w:r>
      <w:bookmarkEnd w:id="19"/>
    </w:p>
    <w:p w14:paraId="389A2B17" w14:textId="77777777" w:rsidR="00864BFE" w:rsidRDefault="00864BFE" w:rsidP="0031024B">
      <w:pPr>
        <w:pStyle w:val="Corpsdetexte"/>
        <w:rPr>
          <w:rFonts w:ascii="Arial" w:hAnsi="Arial" w:cs="Arial"/>
          <w:sz w:val="24"/>
          <w:szCs w:val="24"/>
        </w:rPr>
      </w:pPr>
    </w:p>
    <w:p w14:paraId="27979413" w14:textId="68FEF2CD" w:rsidR="00C70357" w:rsidRDefault="00C70357" w:rsidP="00C70357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f</w:t>
      </w:r>
      <w:r w:rsidRPr="00A734F6">
        <w:rPr>
          <w:rFonts w:ascii="Arial" w:hAnsi="Arial" w:cs="Arial"/>
          <w:sz w:val="24"/>
          <w:szCs w:val="24"/>
        </w:rPr>
        <w:t xml:space="preserve">lux </w:t>
      </w:r>
      <w:r>
        <w:rPr>
          <w:rFonts w:ascii="Arial" w:hAnsi="Arial" w:cs="Arial"/>
          <w:sz w:val="24"/>
          <w:szCs w:val="24"/>
        </w:rPr>
        <w:t xml:space="preserve">est </w:t>
      </w:r>
      <w:r w:rsidRPr="00A734F6">
        <w:rPr>
          <w:rFonts w:ascii="Arial" w:hAnsi="Arial" w:cs="Arial"/>
          <w:sz w:val="24"/>
          <w:szCs w:val="24"/>
        </w:rPr>
        <w:t xml:space="preserve">envoyé par l'OI pour informer </w:t>
      </w:r>
      <w:r>
        <w:rPr>
          <w:rFonts w:ascii="Arial" w:hAnsi="Arial" w:cs="Arial"/>
          <w:sz w:val="24"/>
          <w:szCs w:val="24"/>
        </w:rPr>
        <w:t xml:space="preserve">l’OC de </w:t>
      </w:r>
      <w:r w:rsidRPr="00A734F6">
        <w:rPr>
          <w:rFonts w:ascii="Arial" w:hAnsi="Arial" w:cs="Arial"/>
          <w:sz w:val="24"/>
          <w:szCs w:val="24"/>
        </w:rPr>
        <w:t>la mise à disposition du lien PM-PRDM commandé</w:t>
      </w:r>
      <w:r w:rsidR="001B28BA">
        <w:rPr>
          <w:rFonts w:ascii="Arial" w:hAnsi="Arial" w:cs="Arial"/>
          <w:sz w:val="24"/>
          <w:szCs w:val="24"/>
        </w:rPr>
        <w:t xml:space="preserve"> ou de l’extension de fibres commandée</w:t>
      </w:r>
      <w:r w:rsidRPr="00A734F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L’OI émet un CR_LIV_Lien à chaque livraison du lien PM-PRDM </w:t>
      </w:r>
      <w:r w:rsidR="00AD5A5D">
        <w:rPr>
          <w:rFonts w:ascii="Arial" w:hAnsi="Arial" w:cs="Arial"/>
          <w:sz w:val="24"/>
          <w:szCs w:val="24"/>
        </w:rPr>
        <w:t xml:space="preserve">ou d’une </w:t>
      </w:r>
      <w:r w:rsidR="002F48D8">
        <w:rPr>
          <w:rFonts w:ascii="Arial" w:hAnsi="Arial" w:cs="Arial"/>
          <w:sz w:val="24"/>
          <w:szCs w:val="24"/>
        </w:rPr>
        <w:t xml:space="preserve">extension de fibres </w:t>
      </w:r>
      <w:r>
        <w:rPr>
          <w:rFonts w:ascii="Arial" w:hAnsi="Arial" w:cs="Arial"/>
          <w:sz w:val="24"/>
          <w:szCs w:val="24"/>
        </w:rPr>
        <w:t xml:space="preserve">: première livraison ou nouvelle livraison à la suite de la résolution d’un KO (KO notifié par l’OC par l’envoi d’un CR_VALID_LIV_Lien KO). </w:t>
      </w:r>
      <w:r w:rsidR="00441FD8">
        <w:rPr>
          <w:rFonts w:ascii="Arial" w:hAnsi="Arial" w:cs="Arial"/>
          <w:sz w:val="24"/>
          <w:szCs w:val="24"/>
        </w:rPr>
        <w:t xml:space="preserve">Il est obligatoire pour chaque livraison du lien. </w:t>
      </w:r>
      <w:r>
        <w:rPr>
          <w:rFonts w:ascii="Arial" w:hAnsi="Arial" w:cs="Arial"/>
          <w:sz w:val="24"/>
          <w:szCs w:val="24"/>
        </w:rPr>
        <w:t>L’envoi d’un CR LIV Lien ne peut être effectué qu’après envoi d’un AR Lien OK.</w:t>
      </w:r>
    </w:p>
    <w:p w14:paraId="3BF72714" w14:textId="33F16DE6" w:rsidR="00341894" w:rsidRDefault="00C70357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CR LIV Lien n’est pas transmis</w:t>
      </w:r>
      <w:r w:rsidR="005A47CE">
        <w:rPr>
          <w:rFonts w:ascii="Arial" w:hAnsi="Arial" w:cs="Arial"/>
          <w:sz w:val="24"/>
          <w:szCs w:val="24"/>
        </w:rPr>
        <w:t xml:space="preserve"> en cas </w:t>
      </w:r>
      <w:r w:rsidR="00EB634A">
        <w:rPr>
          <w:rFonts w:ascii="Arial" w:hAnsi="Arial" w:cs="Arial"/>
          <w:sz w:val="24"/>
          <w:szCs w:val="24"/>
        </w:rPr>
        <w:t>d’incapacité de l’OI à livrer le lien. Dans ce cas celui-ci</w:t>
      </w:r>
      <w:r w:rsidR="005A47CE">
        <w:rPr>
          <w:rFonts w:ascii="Arial" w:hAnsi="Arial" w:cs="Arial"/>
          <w:sz w:val="24"/>
          <w:szCs w:val="24"/>
        </w:rPr>
        <w:t xml:space="preserve"> envoie directement un CR MAD </w:t>
      </w:r>
      <w:r w:rsidR="00EB634A">
        <w:rPr>
          <w:rFonts w:ascii="Arial" w:hAnsi="Arial" w:cs="Arial"/>
          <w:sz w:val="24"/>
          <w:szCs w:val="24"/>
        </w:rPr>
        <w:t xml:space="preserve">Lien </w:t>
      </w:r>
      <w:r w:rsidR="005A47CE">
        <w:rPr>
          <w:rFonts w:ascii="Arial" w:hAnsi="Arial" w:cs="Arial"/>
          <w:sz w:val="24"/>
          <w:szCs w:val="24"/>
        </w:rPr>
        <w:t xml:space="preserve">KO. </w:t>
      </w:r>
    </w:p>
    <w:p w14:paraId="672C8BBA" w14:textId="5AC59E94" w:rsidR="00A734F6" w:rsidRDefault="006A459C" w:rsidP="005A47CE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L’envoi d’un CR_LIV_Lien</w:t>
      </w:r>
      <w:r w:rsidRPr="00A734F6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 xml:space="preserve">est </w:t>
      </w:r>
      <w:r>
        <w:rPr>
          <w:rFonts w:ascii="Arial" w:hAnsi="Arial" w:cs="Arial"/>
          <w:sz w:val="24"/>
          <w:szCs w:val="24"/>
        </w:rPr>
        <w:t>un pré-requis à l’émission</w:t>
      </w:r>
      <w:r w:rsidR="00A734F6" w:rsidRPr="00A734F6">
        <w:rPr>
          <w:rFonts w:ascii="Arial" w:hAnsi="Arial" w:cs="Arial"/>
          <w:sz w:val="24"/>
          <w:szCs w:val="24"/>
        </w:rPr>
        <w:t xml:space="preserve"> d'un CR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MAD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Lien OK. Après un CR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LIV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Lien, il peut y avoir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un CR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MAD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 xml:space="preserve">Lien OK ou </w:t>
      </w:r>
      <w:r w:rsidR="00864BFE">
        <w:rPr>
          <w:rFonts w:ascii="Arial" w:hAnsi="Arial" w:cs="Arial"/>
          <w:sz w:val="24"/>
          <w:szCs w:val="24"/>
        </w:rPr>
        <w:t xml:space="preserve">un </w:t>
      </w:r>
      <w:r w:rsidR="00A734F6" w:rsidRPr="00A734F6">
        <w:rPr>
          <w:rFonts w:ascii="Arial" w:hAnsi="Arial" w:cs="Arial"/>
          <w:sz w:val="24"/>
          <w:szCs w:val="24"/>
        </w:rPr>
        <w:t>CR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MAD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="00A734F6" w:rsidRPr="00A734F6">
        <w:rPr>
          <w:rFonts w:ascii="Arial" w:hAnsi="Arial" w:cs="Arial"/>
          <w:sz w:val="24"/>
          <w:szCs w:val="24"/>
        </w:rPr>
        <w:t>Lien KO.</w:t>
      </w:r>
    </w:p>
    <w:p w14:paraId="40C4AF6E" w14:textId="6C0BFA91" w:rsidR="00840EFF" w:rsidRDefault="00840EFF" w:rsidP="00840EFF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 w:rsidRPr="00840EFF">
        <w:rPr>
          <w:rFonts w:ascii="Arial" w:hAnsi="Arial" w:cs="Arial"/>
          <w:sz w:val="24"/>
          <w:szCs w:val="24"/>
        </w:rPr>
        <w:t xml:space="preserve">L'OI envoie un </w:t>
      </w:r>
      <w:r w:rsidR="00E34FC1">
        <w:rPr>
          <w:rFonts w:ascii="Arial" w:hAnsi="Arial" w:cs="Arial"/>
          <w:sz w:val="24"/>
          <w:szCs w:val="24"/>
        </w:rPr>
        <w:t xml:space="preserve">CR_LIV_Lien </w:t>
      </w:r>
      <w:r w:rsidR="00441FD8" w:rsidRPr="00840EFF">
        <w:rPr>
          <w:rFonts w:ascii="Arial" w:hAnsi="Arial" w:cs="Arial"/>
          <w:sz w:val="24"/>
          <w:szCs w:val="24"/>
        </w:rPr>
        <w:t>p</w:t>
      </w:r>
      <w:r w:rsidR="00441FD8">
        <w:rPr>
          <w:rFonts w:ascii="Arial" w:hAnsi="Arial" w:cs="Arial"/>
          <w:sz w:val="24"/>
          <w:szCs w:val="24"/>
        </w:rPr>
        <w:t>our chaque</w:t>
      </w:r>
      <w:r w:rsidR="00441FD8" w:rsidRPr="00840EFF">
        <w:rPr>
          <w:rFonts w:ascii="Arial" w:hAnsi="Arial" w:cs="Arial"/>
          <w:sz w:val="24"/>
          <w:szCs w:val="24"/>
        </w:rPr>
        <w:t xml:space="preserve"> </w:t>
      </w:r>
      <w:r w:rsidRPr="00840EFF">
        <w:rPr>
          <w:rFonts w:ascii="Arial" w:hAnsi="Arial" w:cs="Arial"/>
          <w:sz w:val="24"/>
          <w:szCs w:val="24"/>
        </w:rPr>
        <w:t>commande de lien PM-PRDM</w:t>
      </w:r>
      <w:r w:rsidR="00E34FC1">
        <w:rPr>
          <w:rFonts w:ascii="Arial" w:hAnsi="Arial" w:cs="Arial"/>
          <w:sz w:val="24"/>
          <w:szCs w:val="24"/>
        </w:rPr>
        <w:t xml:space="preserve"> traitée</w:t>
      </w:r>
      <w:r w:rsidR="00441FD8">
        <w:rPr>
          <w:rFonts w:ascii="Arial" w:hAnsi="Arial" w:cs="Arial"/>
          <w:sz w:val="24"/>
          <w:szCs w:val="24"/>
        </w:rPr>
        <w:t xml:space="preserve"> (travaux réalisés sur le terrain)</w:t>
      </w:r>
      <w:r w:rsidRPr="00840EFF">
        <w:rPr>
          <w:rFonts w:ascii="Arial" w:hAnsi="Arial" w:cs="Arial"/>
          <w:sz w:val="24"/>
          <w:szCs w:val="24"/>
        </w:rPr>
        <w:t>. Un fichier par Référence</w:t>
      </w:r>
      <w:r w:rsidR="00864BFE">
        <w:rPr>
          <w:rFonts w:ascii="Arial" w:hAnsi="Arial" w:cs="Arial"/>
          <w:sz w:val="24"/>
          <w:szCs w:val="24"/>
        </w:rPr>
        <w:t xml:space="preserve"> </w:t>
      </w:r>
      <w:r w:rsidRPr="00840EFF">
        <w:rPr>
          <w:rFonts w:ascii="Arial" w:hAnsi="Arial" w:cs="Arial"/>
          <w:sz w:val="24"/>
          <w:szCs w:val="24"/>
        </w:rPr>
        <w:t xml:space="preserve">PM (y compris pour les cas d'un PMR avec plusieurs PM Techniques). </w:t>
      </w:r>
    </w:p>
    <w:p w14:paraId="0DE6537C" w14:textId="6F3F0CEA" w:rsidR="003A7149" w:rsidRDefault="00840EFF" w:rsidP="00864BFE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flux ne clôture pas la commande.</w:t>
      </w:r>
    </w:p>
    <w:p w14:paraId="114DEAA0" w14:textId="77777777" w:rsidR="00864BFE" w:rsidRDefault="00864BFE" w:rsidP="00864BFE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</w:p>
    <w:p w14:paraId="17F2C07C" w14:textId="3459F04A" w:rsidR="005A47CE" w:rsidRDefault="00840EFF" w:rsidP="00864BFE">
      <w:pPr>
        <w:pStyle w:val="Titre2"/>
        <w:tabs>
          <w:tab w:val="clear" w:pos="4679"/>
          <w:tab w:val="num" w:pos="2552"/>
        </w:tabs>
        <w:ind w:left="2552"/>
        <w:rPr>
          <w:rFonts w:cs="Arial"/>
          <w:sz w:val="24"/>
          <w:szCs w:val="24"/>
        </w:rPr>
      </w:pPr>
      <w:bookmarkStart w:id="20" w:name="_Toc202458217"/>
      <w:r>
        <w:rPr>
          <w:rFonts w:cs="Arial"/>
          <w:sz w:val="24"/>
          <w:szCs w:val="24"/>
        </w:rPr>
        <w:t>CR VALID LIV Lien</w:t>
      </w:r>
      <w:bookmarkEnd w:id="20"/>
    </w:p>
    <w:p w14:paraId="183C7C75" w14:textId="77777777" w:rsidR="001C4775" w:rsidRDefault="001C4775" w:rsidP="0031024B">
      <w:pPr>
        <w:pStyle w:val="Corpsdetexte"/>
        <w:rPr>
          <w:rFonts w:ascii="Arial" w:hAnsi="Arial" w:cs="Arial"/>
          <w:sz w:val="24"/>
          <w:szCs w:val="24"/>
        </w:rPr>
      </w:pPr>
    </w:p>
    <w:p w14:paraId="593329BD" w14:textId="58411F12" w:rsidR="00840EFF" w:rsidRDefault="00840EFF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f</w:t>
      </w:r>
      <w:r w:rsidRPr="00840EFF">
        <w:rPr>
          <w:rFonts w:ascii="Arial" w:hAnsi="Arial" w:cs="Arial"/>
          <w:sz w:val="24"/>
          <w:szCs w:val="24"/>
        </w:rPr>
        <w:t xml:space="preserve">lux </w:t>
      </w:r>
      <w:r>
        <w:rPr>
          <w:rFonts w:ascii="Arial" w:hAnsi="Arial" w:cs="Arial"/>
          <w:sz w:val="24"/>
          <w:szCs w:val="24"/>
        </w:rPr>
        <w:t xml:space="preserve">est </w:t>
      </w:r>
      <w:r w:rsidRPr="00840EFF">
        <w:rPr>
          <w:rFonts w:ascii="Arial" w:hAnsi="Arial" w:cs="Arial"/>
          <w:sz w:val="24"/>
          <w:szCs w:val="24"/>
        </w:rPr>
        <w:t xml:space="preserve">envoyé par l'OC à l'OI pour valider ou </w:t>
      </w:r>
      <w:r w:rsidR="00441FD8">
        <w:rPr>
          <w:rFonts w:ascii="Arial" w:hAnsi="Arial" w:cs="Arial"/>
          <w:sz w:val="24"/>
          <w:szCs w:val="24"/>
        </w:rPr>
        <w:t>rejeter</w:t>
      </w:r>
      <w:r w:rsidR="00441FD8" w:rsidRPr="00840EFF">
        <w:rPr>
          <w:rFonts w:ascii="Arial" w:hAnsi="Arial" w:cs="Arial"/>
          <w:sz w:val="24"/>
          <w:szCs w:val="24"/>
        </w:rPr>
        <w:t xml:space="preserve"> </w:t>
      </w:r>
      <w:r w:rsidRPr="00840EFF">
        <w:rPr>
          <w:rFonts w:ascii="Arial" w:hAnsi="Arial" w:cs="Arial"/>
          <w:sz w:val="24"/>
          <w:szCs w:val="24"/>
        </w:rPr>
        <w:t>la livraison du lien PM-PRDM</w:t>
      </w:r>
      <w:r>
        <w:rPr>
          <w:rFonts w:ascii="Arial" w:hAnsi="Arial" w:cs="Arial"/>
          <w:sz w:val="24"/>
          <w:szCs w:val="24"/>
        </w:rPr>
        <w:t xml:space="preserve">. L’OC envoie ce flux avec état OK pour valider la livraison et KO pour </w:t>
      </w:r>
      <w:r w:rsidR="00441FD8">
        <w:rPr>
          <w:rFonts w:ascii="Arial" w:hAnsi="Arial" w:cs="Arial"/>
          <w:sz w:val="24"/>
          <w:szCs w:val="24"/>
        </w:rPr>
        <w:t>rejeter</w:t>
      </w:r>
      <w:r>
        <w:rPr>
          <w:rFonts w:ascii="Arial" w:hAnsi="Arial" w:cs="Arial"/>
          <w:sz w:val="24"/>
          <w:szCs w:val="24"/>
        </w:rPr>
        <w:t xml:space="preserve"> la livraison.</w:t>
      </w:r>
    </w:p>
    <w:p w14:paraId="63257974" w14:textId="34AF1711" w:rsidR="00840EFF" w:rsidRDefault="00840EFF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pas de réponse de l’OC sous x jours</w:t>
      </w:r>
      <w:r w:rsidR="007B3018">
        <w:rPr>
          <w:rFonts w:ascii="Arial" w:hAnsi="Arial" w:cs="Arial"/>
          <w:sz w:val="24"/>
          <w:szCs w:val="24"/>
        </w:rPr>
        <w:t xml:space="preserve"> ouvrés</w:t>
      </w:r>
      <w:r w:rsidR="004C01DF">
        <w:rPr>
          <w:rFonts w:ascii="Arial" w:hAnsi="Arial" w:cs="Arial"/>
          <w:sz w:val="24"/>
          <w:szCs w:val="24"/>
        </w:rPr>
        <w:t xml:space="preserve"> (</w:t>
      </w:r>
      <w:r w:rsidR="00214B48">
        <w:rPr>
          <w:rFonts w:ascii="Arial" w:hAnsi="Arial" w:cs="Arial"/>
          <w:sz w:val="24"/>
          <w:szCs w:val="24"/>
        </w:rPr>
        <w:t xml:space="preserve">x sera </w:t>
      </w:r>
      <w:r w:rsidR="004C01DF">
        <w:rPr>
          <w:rFonts w:ascii="Arial" w:hAnsi="Arial" w:cs="Arial"/>
          <w:sz w:val="24"/>
          <w:szCs w:val="24"/>
        </w:rPr>
        <w:t>défini</w:t>
      </w:r>
      <w:r w:rsidR="00214B48">
        <w:rPr>
          <w:rFonts w:ascii="Arial" w:hAnsi="Arial" w:cs="Arial"/>
          <w:sz w:val="24"/>
          <w:szCs w:val="24"/>
        </w:rPr>
        <w:t xml:space="preserve"> dans les contrats OI)</w:t>
      </w:r>
      <w:r>
        <w:rPr>
          <w:rFonts w:ascii="Arial" w:hAnsi="Arial" w:cs="Arial"/>
          <w:sz w:val="24"/>
          <w:szCs w:val="24"/>
        </w:rPr>
        <w:t xml:space="preserve">, </w:t>
      </w:r>
      <w:r w:rsidR="00214B48">
        <w:rPr>
          <w:rFonts w:ascii="Arial" w:hAnsi="Arial" w:cs="Arial"/>
          <w:sz w:val="24"/>
          <w:szCs w:val="24"/>
        </w:rPr>
        <w:t>le CR MAD</w:t>
      </w:r>
      <w:r w:rsidR="000B50A7">
        <w:rPr>
          <w:rFonts w:ascii="Arial" w:hAnsi="Arial" w:cs="Arial"/>
          <w:sz w:val="24"/>
          <w:szCs w:val="24"/>
        </w:rPr>
        <w:t xml:space="preserve"> Lien OK</w:t>
      </w:r>
      <w:r w:rsidR="00214B48">
        <w:rPr>
          <w:rFonts w:ascii="Arial" w:hAnsi="Arial" w:cs="Arial"/>
          <w:sz w:val="24"/>
          <w:szCs w:val="24"/>
        </w:rPr>
        <w:t xml:space="preserve"> sera envoyé par l’OI pour clore le processus.</w:t>
      </w:r>
      <w:r w:rsidR="00821AAD">
        <w:rPr>
          <w:rFonts w:ascii="Arial" w:hAnsi="Arial" w:cs="Arial"/>
          <w:sz w:val="24"/>
          <w:szCs w:val="24"/>
        </w:rPr>
        <w:t xml:space="preserve"> </w:t>
      </w:r>
      <w:r w:rsidR="009D36D3">
        <w:rPr>
          <w:rFonts w:ascii="Arial" w:hAnsi="Arial" w:cs="Arial"/>
          <w:sz w:val="24"/>
          <w:szCs w:val="24"/>
        </w:rPr>
        <w:t xml:space="preserve">Une fois </w:t>
      </w:r>
      <w:r w:rsidR="00D91699">
        <w:rPr>
          <w:rFonts w:ascii="Arial" w:hAnsi="Arial" w:cs="Arial"/>
          <w:sz w:val="24"/>
          <w:szCs w:val="24"/>
        </w:rPr>
        <w:t xml:space="preserve">le </w:t>
      </w:r>
      <w:r w:rsidR="000F57F6">
        <w:rPr>
          <w:rFonts w:ascii="Arial" w:hAnsi="Arial" w:cs="Arial"/>
          <w:sz w:val="24"/>
          <w:szCs w:val="24"/>
        </w:rPr>
        <w:t>CR MAD Lien OK envoyé,</w:t>
      </w:r>
      <w:r w:rsidR="009B792F">
        <w:rPr>
          <w:rFonts w:ascii="Arial" w:hAnsi="Arial" w:cs="Arial"/>
          <w:sz w:val="24"/>
          <w:szCs w:val="24"/>
        </w:rPr>
        <w:t xml:space="preserve"> </w:t>
      </w:r>
      <w:r w:rsidR="00903466">
        <w:rPr>
          <w:rFonts w:ascii="Arial" w:hAnsi="Arial" w:cs="Arial"/>
          <w:sz w:val="24"/>
          <w:szCs w:val="24"/>
        </w:rPr>
        <w:t>u</w:t>
      </w:r>
      <w:r w:rsidR="00821AAD">
        <w:rPr>
          <w:rFonts w:ascii="Arial" w:hAnsi="Arial" w:cs="Arial"/>
          <w:sz w:val="24"/>
          <w:szCs w:val="24"/>
        </w:rPr>
        <w:t xml:space="preserve">n éventuel dysfonctionnement du </w:t>
      </w:r>
      <w:r w:rsidR="00903466">
        <w:rPr>
          <w:rFonts w:ascii="Arial" w:hAnsi="Arial" w:cs="Arial"/>
          <w:sz w:val="24"/>
          <w:szCs w:val="24"/>
        </w:rPr>
        <w:t>lien devra être traité</w:t>
      </w:r>
      <w:r w:rsidR="004C3EFB">
        <w:rPr>
          <w:rFonts w:ascii="Arial" w:hAnsi="Arial" w:cs="Arial"/>
          <w:sz w:val="24"/>
          <w:szCs w:val="24"/>
        </w:rPr>
        <w:t xml:space="preserve"> par l’intermédiaire du</w:t>
      </w:r>
      <w:r w:rsidR="00903466">
        <w:rPr>
          <w:rFonts w:ascii="Arial" w:hAnsi="Arial" w:cs="Arial"/>
          <w:sz w:val="24"/>
          <w:szCs w:val="24"/>
        </w:rPr>
        <w:t xml:space="preserve"> protocole</w:t>
      </w:r>
      <w:r w:rsidR="004C3EFB">
        <w:rPr>
          <w:rFonts w:ascii="Arial" w:hAnsi="Arial" w:cs="Arial"/>
          <w:sz w:val="24"/>
          <w:szCs w:val="24"/>
        </w:rPr>
        <w:t xml:space="preserve"> SAV. L’OC ne pou</w:t>
      </w:r>
      <w:r w:rsidR="00903466">
        <w:rPr>
          <w:rFonts w:ascii="Arial" w:hAnsi="Arial" w:cs="Arial"/>
          <w:sz w:val="24"/>
          <w:szCs w:val="24"/>
        </w:rPr>
        <w:t>r</w:t>
      </w:r>
      <w:r w:rsidR="004C3EFB">
        <w:rPr>
          <w:rFonts w:ascii="Arial" w:hAnsi="Arial" w:cs="Arial"/>
          <w:sz w:val="24"/>
          <w:szCs w:val="24"/>
        </w:rPr>
        <w:t>ra plus renvoyer de CR VALID LIV Lien une fois le CR MAD Lien envoyé par l’OI.</w:t>
      </w:r>
    </w:p>
    <w:p w14:paraId="760512C7" w14:textId="65626CC0" w:rsidR="000B50A7" w:rsidRPr="001C4775" w:rsidRDefault="000B50A7" w:rsidP="000B50A7">
      <w:pPr>
        <w:pStyle w:val="Corpsdetexte"/>
        <w:rPr>
          <w:rFonts w:ascii="Arial" w:hAnsi="Arial" w:cs="Arial"/>
          <w:sz w:val="24"/>
          <w:szCs w:val="24"/>
        </w:rPr>
      </w:pPr>
      <w:r w:rsidRPr="001C4775">
        <w:rPr>
          <w:rFonts w:ascii="Arial" w:hAnsi="Arial" w:cs="Arial"/>
          <w:sz w:val="24"/>
          <w:szCs w:val="24"/>
        </w:rPr>
        <w:t>Dans le cas o</w:t>
      </w:r>
      <w:r w:rsidR="00354DF6" w:rsidRPr="001C4775">
        <w:rPr>
          <w:rFonts w:ascii="Arial" w:hAnsi="Arial" w:cs="Arial"/>
          <w:sz w:val="24"/>
          <w:szCs w:val="24"/>
        </w:rPr>
        <w:t>ù</w:t>
      </w:r>
      <w:r w:rsidRPr="001C4775">
        <w:rPr>
          <w:rFonts w:ascii="Arial" w:hAnsi="Arial" w:cs="Arial"/>
          <w:sz w:val="24"/>
          <w:szCs w:val="24"/>
        </w:rPr>
        <w:t xml:space="preserve"> l’OC envoie un </w:t>
      </w:r>
      <w:r w:rsidR="00354DF6" w:rsidRPr="001C4775">
        <w:rPr>
          <w:rFonts w:ascii="Arial" w:hAnsi="Arial" w:cs="Arial"/>
          <w:sz w:val="24"/>
          <w:szCs w:val="24"/>
        </w:rPr>
        <w:t xml:space="preserve">CR VALID LIV </w:t>
      </w:r>
      <w:r w:rsidR="00A04B11">
        <w:rPr>
          <w:rFonts w:ascii="Arial" w:hAnsi="Arial" w:cs="Arial"/>
          <w:sz w:val="24"/>
          <w:szCs w:val="24"/>
        </w:rPr>
        <w:t xml:space="preserve">Lien </w:t>
      </w:r>
      <w:r w:rsidRPr="001C4775">
        <w:rPr>
          <w:rFonts w:ascii="Arial" w:hAnsi="Arial" w:cs="Arial"/>
          <w:sz w:val="24"/>
          <w:szCs w:val="24"/>
        </w:rPr>
        <w:t xml:space="preserve">KO, l’OI met en œuvre un process </w:t>
      </w:r>
      <w:r w:rsidRPr="001C4775">
        <w:rPr>
          <w:rFonts w:ascii="Arial" w:hAnsi="Arial" w:cs="Arial"/>
          <w:bCs/>
          <w:sz w:val="24"/>
          <w:szCs w:val="24"/>
        </w:rPr>
        <w:t>non normalisé</w:t>
      </w:r>
      <w:r w:rsidR="00354DF6" w:rsidRPr="001C4775">
        <w:rPr>
          <w:rFonts w:ascii="Arial" w:hAnsi="Arial" w:cs="Arial"/>
          <w:bCs/>
          <w:sz w:val="24"/>
          <w:szCs w:val="24"/>
        </w:rPr>
        <w:t xml:space="preserve"> </w:t>
      </w:r>
      <w:r w:rsidRPr="001C4775">
        <w:rPr>
          <w:rFonts w:ascii="Arial" w:hAnsi="Arial" w:cs="Arial"/>
          <w:sz w:val="24"/>
          <w:szCs w:val="24"/>
        </w:rPr>
        <w:t xml:space="preserve">pour corriger, intervenir et </w:t>
      </w:r>
      <w:r w:rsidR="001C4775" w:rsidRPr="001C4775">
        <w:rPr>
          <w:rFonts w:ascii="Arial" w:hAnsi="Arial" w:cs="Arial"/>
          <w:sz w:val="24"/>
          <w:szCs w:val="24"/>
        </w:rPr>
        <w:t>relivrer</w:t>
      </w:r>
      <w:r w:rsidRPr="001C4775">
        <w:rPr>
          <w:rFonts w:ascii="Arial" w:hAnsi="Arial" w:cs="Arial"/>
          <w:sz w:val="24"/>
          <w:szCs w:val="24"/>
        </w:rPr>
        <w:t xml:space="preserve"> le lien</w:t>
      </w:r>
      <w:r w:rsidR="00A04B11">
        <w:rPr>
          <w:rFonts w:ascii="Arial" w:hAnsi="Arial" w:cs="Arial"/>
          <w:sz w:val="24"/>
          <w:szCs w:val="24"/>
        </w:rPr>
        <w:t xml:space="preserve"> (émission d’un nouveau CR LIV Lien par l’OI)</w:t>
      </w:r>
      <w:r w:rsidRPr="001C4775">
        <w:rPr>
          <w:rFonts w:ascii="Arial" w:hAnsi="Arial" w:cs="Arial"/>
          <w:sz w:val="24"/>
          <w:szCs w:val="24"/>
        </w:rPr>
        <w:t>. Les moyens et processus pour terminer la production seront à détailler par l’OI dans son contrat.</w:t>
      </w:r>
      <w:r w:rsidR="005E7731">
        <w:rPr>
          <w:rFonts w:ascii="Arial" w:hAnsi="Arial" w:cs="Arial"/>
          <w:sz w:val="24"/>
          <w:szCs w:val="24"/>
        </w:rPr>
        <w:t xml:space="preserve"> La nécessité</w:t>
      </w:r>
      <w:r w:rsidR="003824A0">
        <w:rPr>
          <w:rFonts w:ascii="Arial" w:hAnsi="Arial" w:cs="Arial"/>
          <w:sz w:val="24"/>
          <w:szCs w:val="24"/>
        </w:rPr>
        <w:t xml:space="preserve"> ou non</w:t>
      </w:r>
      <w:r w:rsidR="005E7731">
        <w:rPr>
          <w:rFonts w:ascii="Arial" w:hAnsi="Arial" w:cs="Arial"/>
          <w:sz w:val="24"/>
          <w:szCs w:val="24"/>
        </w:rPr>
        <w:t xml:space="preserve"> </w:t>
      </w:r>
      <w:r w:rsidR="008F30F5">
        <w:rPr>
          <w:rFonts w:ascii="Arial" w:hAnsi="Arial" w:cs="Arial"/>
          <w:sz w:val="24"/>
          <w:szCs w:val="24"/>
        </w:rPr>
        <w:t xml:space="preserve">de transmettre une référence de ticket dans le CR VALID LIV Lien KO sera également </w:t>
      </w:r>
      <w:r w:rsidR="003824A0">
        <w:rPr>
          <w:rFonts w:ascii="Arial" w:hAnsi="Arial" w:cs="Arial"/>
          <w:sz w:val="24"/>
          <w:szCs w:val="24"/>
        </w:rPr>
        <w:t>décrite dans le contrat de l’OI.</w:t>
      </w:r>
    </w:p>
    <w:p w14:paraId="4E23C08F" w14:textId="22987CEC" w:rsidR="00C249F1" w:rsidRPr="001C4775" w:rsidRDefault="00FD2A2C" w:rsidP="000B50A7">
      <w:pPr>
        <w:pStyle w:val="Corpsdetexte"/>
        <w:rPr>
          <w:rFonts w:ascii="Arial" w:hAnsi="Arial" w:cs="Arial"/>
          <w:sz w:val="28"/>
          <w:szCs w:val="24"/>
        </w:rPr>
      </w:pPr>
      <w:r w:rsidRPr="001C4775">
        <w:rPr>
          <w:rFonts w:ascii="Arial" w:hAnsi="Arial" w:cs="Arial"/>
          <w:sz w:val="24"/>
        </w:rPr>
        <w:t xml:space="preserve">Une fois le lien </w:t>
      </w:r>
      <w:r w:rsidR="00A04B11">
        <w:rPr>
          <w:rFonts w:ascii="Arial" w:hAnsi="Arial" w:cs="Arial"/>
          <w:sz w:val="24"/>
        </w:rPr>
        <w:t>validé par l’OC</w:t>
      </w:r>
      <w:r w:rsidRPr="001C4775">
        <w:rPr>
          <w:rFonts w:ascii="Arial" w:hAnsi="Arial" w:cs="Arial"/>
          <w:sz w:val="24"/>
        </w:rPr>
        <w:t xml:space="preserve">, </w:t>
      </w:r>
      <w:r w:rsidR="00A04B11">
        <w:rPr>
          <w:rFonts w:ascii="Arial" w:hAnsi="Arial" w:cs="Arial"/>
          <w:sz w:val="24"/>
        </w:rPr>
        <w:t>celui-ci</w:t>
      </w:r>
      <w:r w:rsidR="00A04B11" w:rsidRPr="001C4775">
        <w:rPr>
          <w:rFonts w:ascii="Arial" w:hAnsi="Arial" w:cs="Arial"/>
          <w:sz w:val="24"/>
        </w:rPr>
        <w:t xml:space="preserve"> </w:t>
      </w:r>
      <w:r w:rsidRPr="001C4775">
        <w:rPr>
          <w:rFonts w:ascii="Arial" w:hAnsi="Arial" w:cs="Arial"/>
          <w:sz w:val="24"/>
        </w:rPr>
        <w:t>envoie un CR VALID LIV OK. Ce flux est obligatoire pour matérialiser le OK</w:t>
      </w:r>
      <w:r w:rsidR="008E3CE2" w:rsidRPr="001C4775">
        <w:rPr>
          <w:rFonts w:ascii="Arial" w:hAnsi="Arial" w:cs="Arial"/>
          <w:sz w:val="24"/>
        </w:rPr>
        <w:t xml:space="preserve"> de l’OC. </w:t>
      </w:r>
      <w:r w:rsidR="00441FD8">
        <w:rPr>
          <w:rFonts w:ascii="Arial" w:hAnsi="Arial" w:cs="Arial"/>
          <w:sz w:val="24"/>
        </w:rPr>
        <w:t>La transmission d’un</w:t>
      </w:r>
      <w:r w:rsidR="00A04B11">
        <w:rPr>
          <w:rFonts w:ascii="Arial" w:hAnsi="Arial" w:cs="Arial"/>
          <w:sz w:val="24"/>
        </w:rPr>
        <w:t xml:space="preserve"> CR VALID LIV Lien OK </w:t>
      </w:r>
      <w:r w:rsidR="00441FD8">
        <w:rPr>
          <w:rFonts w:ascii="Arial" w:hAnsi="Arial" w:cs="Arial"/>
          <w:sz w:val="24"/>
        </w:rPr>
        <w:t>déclenche l’</w:t>
      </w:r>
      <w:r w:rsidR="00C249F1" w:rsidRPr="001C4775">
        <w:rPr>
          <w:rFonts w:ascii="Arial" w:hAnsi="Arial" w:cs="Arial"/>
          <w:sz w:val="24"/>
        </w:rPr>
        <w:t xml:space="preserve">envoi </w:t>
      </w:r>
      <w:r w:rsidR="00441FD8">
        <w:rPr>
          <w:rFonts w:ascii="Arial" w:hAnsi="Arial" w:cs="Arial"/>
          <w:sz w:val="24"/>
        </w:rPr>
        <w:t>d’</w:t>
      </w:r>
      <w:r w:rsidR="00C249F1" w:rsidRPr="001C4775">
        <w:rPr>
          <w:rFonts w:ascii="Arial" w:hAnsi="Arial" w:cs="Arial"/>
          <w:sz w:val="24"/>
        </w:rPr>
        <w:t xml:space="preserve">un CR MAD </w:t>
      </w:r>
      <w:r w:rsidR="001C4775">
        <w:rPr>
          <w:rFonts w:ascii="Arial" w:hAnsi="Arial" w:cs="Arial"/>
          <w:sz w:val="24"/>
        </w:rPr>
        <w:t xml:space="preserve">Lien </w:t>
      </w:r>
      <w:r w:rsidR="00C249F1" w:rsidRPr="001C4775">
        <w:rPr>
          <w:rFonts w:ascii="Arial" w:hAnsi="Arial" w:cs="Arial"/>
          <w:sz w:val="24"/>
        </w:rPr>
        <w:t>OK</w:t>
      </w:r>
      <w:r w:rsidR="00185E4A">
        <w:rPr>
          <w:rFonts w:ascii="Arial" w:hAnsi="Arial" w:cs="Arial"/>
          <w:sz w:val="24"/>
        </w:rPr>
        <w:t xml:space="preserve"> </w:t>
      </w:r>
      <w:r w:rsidR="00441FD8">
        <w:rPr>
          <w:rFonts w:ascii="Arial" w:hAnsi="Arial" w:cs="Arial"/>
          <w:sz w:val="24"/>
        </w:rPr>
        <w:t>par l’OI</w:t>
      </w:r>
      <w:r w:rsidR="00C249F1" w:rsidRPr="001C4775">
        <w:rPr>
          <w:rFonts w:ascii="Arial" w:hAnsi="Arial" w:cs="Arial"/>
          <w:sz w:val="24"/>
        </w:rPr>
        <w:t xml:space="preserve">. </w:t>
      </w:r>
    </w:p>
    <w:p w14:paraId="2122B62F" w14:textId="607BBF01" w:rsidR="00544206" w:rsidRDefault="00606C58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version 3.0 maintient </w:t>
      </w:r>
      <w:r w:rsidR="008F2F13">
        <w:rPr>
          <w:rFonts w:ascii="Arial" w:hAnsi="Arial" w:cs="Arial"/>
          <w:sz w:val="24"/>
          <w:szCs w:val="24"/>
        </w:rPr>
        <w:t xml:space="preserve">le principe de deux boucles de validation maximum entre OI et OC pour la livraison d’un lien. </w:t>
      </w:r>
      <w:r w:rsidR="00423668">
        <w:rPr>
          <w:rFonts w:ascii="Arial" w:hAnsi="Arial" w:cs="Arial"/>
          <w:sz w:val="24"/>
          <w:szCs w:val="24"/>
        </w:rPr>
        <w:t xml:space="preserve">Dans </w:t>
      </w:r>
      <w:r w:rsidR="00423668" w:rsidRPr="00423668">
        <w:rPr>
          <w:rFonts w:ascii="Arial" w:hAnsi="Arial" w:cs="Arial"/>
          <w:sz w:val="24"/>
          <w:szCs w:val="24"/>
        </w:rPr>
        <w:t xml:space="preserve">le cas où l’OC envoie un </w:t>
      </w:r>
      <w:r w:rsidR="00A33815">
        <w:rPr>
          <w:rFonts w:ascii="Arial" w:hAnsi="Arial" w:cs="Arial"/>
          <w:sz w:val="24"/>
          <w:szCs w:val="24"/>
        </w:rPr>
        <w:t>2</w:t>
      </w:r>
      <w:r w:rsidR="00423668" w:rsidRPr="00423668">
        <w:rPr>
          <w:rFonts w:ascii="Arial" w:hAnsi="Arial" w:cs="Arial"/>
          <w:sz w:val="24"/>
          <w:szCs w:val="24"/>
        </w:rPr>
        <w:t xml:space="preserve">e CR VALID LIV </w:t>
      </w:r>
      <w:r w:rsidR="00441FD8">
        <w:rPr>
          <w:rFonts w:ascii="Arial" w:hAnsi="Arial" w:cs="Arial"/>
          <w:sz w:val="24"/>
          <w:szCs w:val="24"/>
        </w:rPr>
        <w:t xml:space="preserve">Lien </w:t>
      </w:r>
      <w:r w:rsidR="00423668" w:rsidRPr="00423668">
        <w:rPr>
          <w:rFonts w:ascii="Arial" w:hAnsi="Arial" w:cs="Arial"/>
          <w:sz w:val="24"/>
          <w:szCs w:val="24"/>
        </w:rPr>
        <w:t>KO</w:t>
      </w:r>
      <w:r w:rsidR="00910332">
        <w:rPr>
          <w:rFonts w:ascii="Arial" w:hAnsi="Arial" w:cs="Arial"/>
          <w:sz w:val="24"/>
          <w:szCs w:val="24"/>
        </w:rPr>
        <w:t xml:space="preserve"> pour une même commande</w:t>
      </w:r>
      <w:r w:rsidR="00423668" w:rsidRPr="00423668">
        <w:rPr>
          <w:rFonts w:ascii="Arial" w:hAnsi="Arial" w:cs="Arial"/>
          <w:sz w:val="24"/>
          <w:szCs w:val="24"/>
        </w:rPr>
        <w:t>, l’OI envoie un CR MAD</w:t>
      </w:r>
      <w:r w:rsidR="000471E5">
        <w:rPr>
          <w:rFonts w:ascii="Arial" w:hAnsi="Arial" w:cs="Arial"/>
          <w:sz w:val="24"/>
          <w:szCs w:val="24"/>
        </w:rPr>
        <w:t xml:space="preserve"> Lien</w:t>
      </w:r>
      <w:r w:rsidR="00423668" w:rsidRPr="00423668">
        <w:rPr>
          <w:rFonts w:ascii="Arial" w:hAnsi="Arial" w:cs="Arial"/>
          <w:sz w:val="24"/>
          <w:szCs w:val="24"/>
        </w:rPr>
        <w:t xml:space="preserve"> KO qui clôture </w:t>
      </w:r>
      <w:r w:rsidR="00910332">
        <w:rPr>
          <w:rFonts w:ascii="Arial" w:hAnsi="Arial" w:cs="Arial"/>
          <w:sz w:val="24"/>
          <w:szCs w:val="24"/>
        </w:rPr>
        <w:t>celle-ci</w:t>
      </w:r>
      <w:r w:rsidR="00423668" w:rsidRPr="00423668">
        <w:rPr>
          <w:rFonts w:ascii="Arial" w:hAnsi="Arial" w:cs="Arial"/>
          <w:sz w:val="24"/>
          <w:szCs w:val="24"/>
        </w:rPr>
        <w:t xml:space="preserve">. </w:t>
      </w:r>
    </w:p>
    <w:p w14:paraId="36FDAC5B" w14:textId="46E85570" w:rsidR="00544206" w:rsidRPr="009A29AD" w:rsidRDefault="00544206" w:rsidP="0031024B">
      <w:pPr>
        <w:pStyle w:val="Corpsdetexte"/>
        <w:rPr>
          <w:rFonts w:ascii="Arial" w:hAnsi="Arial" w:cs="Arial"/>
          <w:strike/>
          <w:sz w:val="24"/>
          <w:szCs w:val="24"/>
        </w:rPr>
      </w:pPr>
    </w:p>
    <w:p w14:paraId="077E3E3A" w14:textId="1D508B84" w:rsidR="005A4796" w:rsidRDefault="005A4796" w:rsidP="001C4775">
      <w:pPr>
        <w:pStyle w:val="Titre2"/>
        <w:ind w:hanging="2127"/>
        <w:rPr>
          <w:rFonts w:cs="Arial"/>
          <w:sz w:val="24"/>
          <w:szCs w:val="24"/>
        </w:rPr>
      </w:pPr>
      <w:bookmarkStart w:id="21" w:name="_Toc296526958"/>
      <w:bookmarkStart w:id="22" w:name="_Toc202458218"/>
      <w:r w:rsidRPr="001E061D">
        <w:rPr>
          <w:rFonts w:cs="Arial"/>
          <w:sz w:val="24"/>
          <w:szCs w:val="24"/>
        </w:rPr>
        <w:t xml:space="preserve">CR de mise à disposition </w:t>
      </w:r>
      <w:bookmarkEnd w:id="21"/>
      <w:r w:rsidRPr="001E061D">
        <w:rPr>
          <w:rFonts w:cs="Arial"/>
          <w:sz w:val="24"/>
          <w:szCs w:val="24"/>
        </w:rPr>
        <w:t>(CR MAD</w:t>
      </w:r>
      <w:r w:rsidR="00BD7CF6">
        <w:rPr>
          <w:rFonts w:cs="Arial"/>
          <w:sz w:val="24"/>
          <w:szCs w:val="24"/>
        </w:rPr>
        <w:t xml:space="preserve"> Lien</w:t>
      </w:r>
      <w:r w:rsidRPr="001E061D">
        <w:rPr>
          <w:rFonts w:cs="Arial"/>
          <w:sz w:val="24"/>
          <w:szCs w:val="24"/>
        </w:rPr>
        <w:t>)</w:t>
      </w:r>
      <w:bookmarkEnd w:id="22"/>
    </w:p>
    <w:p w14:paraId="1125FCD5" w14:textId="77777777" w:rsidR="00476926" w:rsidRDefault="00476926" w:rsidP="00476926">
      <w:pPr>
        <w:pStyle w:val="Corpsdetexte"/>
        <w:rPr>
          <w:rFonts w:ascii="Arial" w:hAnsi="Arial" w:cs="Arial"/>
          <w:sz w:val="24"/>
          <w:szCs w:val="24"/>
        </w:rPr>
      </w:pPr>
    </w:p>
    <w:p w14:paraId="2053FE1F" w14:textId="1658CD7E" w:rsidR="002169E4" w:rsidRDefault="002169E4" w:rsidP="002169E4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L’envoi d’un CR MAD</w:t>
      </w:r>
      <w:r w:rsidR="00BD7CF6">
        <w:rPr>
          <w:rFonts w:ascii="Arial" w:hAnsi="Arial" w:cs="Arial"/>
          <w:sz w:val="24"/>
          <w:szCs w:val="24"/>
        </w:rPr>
        <w:t xml:space="preserve"> Lien</w:t>
      </w:r>
      <w:r>
        <w:rPr>
          <w:rFonts w:ascii="Arial" w:hAnsi="Arial" w:cs="Arial"/>
          <w:sz w:val="24"/>
          <w:szCs w:val="24"/>
        </w:rPr>
        <w:t xml:space="preserve"> ne peut être effectué qu’après envoi d’un AR </w:t>
      </w:r>
      <w:r w:rsidR="00BD7CF6">
        <w:rPr>
          <w:rFonts w:ascii="Arial" w:hAnsi="Arial" w:cs="Arial"/>
          <w:sz w:val="24"/>
          <w:szCs w:val="24"/>
        </w:rPr>
        <w:t xml:space="preserve">Lien </w:t>
      </w:r>
      <w:r>
        <w:rPr>
          <w:rFonts w:ascii="Arial" w:hAnsi="Arial" w:cs="Arial"/>
          <w:sz w:val="24"/>
          <w:szCs w:val="24"/>
        </w:rPr>
        <w:t>OK.</w:t>
      </w:r>
    </w:p>
    <w:p w14:paraId="5148A1E2" w14:textId="667AC28F" w:rsidR="005A4796" w:rsidRDefault="00476926" w:rsidP="00476926">
      <w:pPr>
        <w:pStyle w:val="Listepuces"/>
        <w:numPr>
          <w:ilvl w:val="0"/>
          <w:numId w:val="0"/>
        </w:numPr>
        <w:tabs>
          <w:tab w:val="left" w:pos="113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L’envoi du CR MAD</w:t>
      </w:r>
      <w:r w:rsidR="002169E4">
        <w:rPr>
          <w:rFonts w:ascii="Arial" w:hAnsi="Arial" w:cs="Arial"/>
          <w:sz w:val="24"/>
          <w:szCs w:val="24"/>
        </w:rPr>
        <w:t xml:space="preserve"> </w:t>
      </w:r>
      <w:r w:rsidR="0014244C">
        <w:rPr>
          <w:rFonts w:ascii="Arial" w:hAnsi="Arial" w:cs="Arial"/>
          <w:sz w:val="24"/>
          <w:szCs w:val="24"/>
        </w:rPr>
        <w:t xml:space="preserve">Lien </w:t>
      </w:r>
      <w:r w:rsidR="002169E4">
        <w:rPr>
          <w:rFonts w:ascii="Arial" w:hAnsi="Arial" w:cs="Arial"/>
          <w:sz w:val="24"/>
          <w:szCs w:val="24"/>
        </w:rPr>
        <w:t>OK</w:t>
      </w:r>
      <w:r w:rsidR="001C47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formalise la </w:t>
      </w:r>
      <w:r w:rsidR="00986010">
        <w:rPr>
          <w:rFonts w:ascii="Arial" w:hAnsi="Arial" w:cs="Arial"/>
          <w:sz w:val="24"/>
          <w:szCs w:val="24"/>
        </w:rPr>
        <w:t>mise à disposition</w:t>
      </w:r>
      <w:r>
        <w:rPr>
          <w:rFonts w:ascii="Arial" w:hAnsi="Arial" w:cs="Arial"/>
          <w:sz w:val="24"/>
          <w:szCs w:val="24"/>
        </w:rPr>
        <w:t xml:space="preserve"> de l’ensemble des fibres commandées par l’OC</w:t>
      </w:r>
      <w:r w:rsidR="005A4796" w:rsidRPr="001E061D">
        <w:rPr>
          <w:rFonts w:ascii="Arial" w:hAnsi="Arial" w:cs="Arial"/>
          <w:sz w:val="24"/>
          <w:szCs w:val="24"/>
        </w:rPr>
        <w:t>.</w:t>
      </w:r>
    </w:p>
    <w:p w14:paraId="64E825CE" w14:textId="163FB262" w:rsidR="00AE1A65" w:rsidRPr="001E061D" w:rsidRDefault="002169E4" w:rsidP="00BF6A1D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L’envoi du CR MAD </w:t>
      </w:r>
      <w:r w:rsidR="0014244C">
        <w:rPr>
          <w:rFonts w:ascii="Arial" w:hAnsi="Arial" w:cs="Arial"/>
          <w:sz w:val="24"/>
          <w:szCs w:val="24"/>
        </w:rPr>
        <w:t xml:space="preserve">Lien </w:t>
      </w:r>
      <w:r>
        <w:rPr>
          <w:rFonts w:ascii="Arial" w:hAnsi="Arial" w:cs="Arial"/>
          <w:sz w:val="24"/>
          <w:szCs w:val="24"/>
        </w:rPr>
        <w:t xml:space="preserve">KO indique la </w:t>
      </w:r>
      <w:r w:rsidR="00A71E33">
        <w:rPr>
          <w:rFonts w:ascii="Arial" w:hAnsi="Arial" w:cs="Arial"/>
          <w:sz w:val="24"/>
          <w:szCs w:val="24"/>
        </w:rPr>
        <w:t>non</w:t>
      </w:r>
      <w:r w:rsidR="00986010">
        <w:rPr>
          <w:rFonts w:ascii="Arial" w:hAnsi="Arial" w:cs="Arial"/>
          <w:sz w:val="24"/>
          <w:szCs w:val="24"/>
        </w:rPr>
        <w:t xml:space="preserve"> mise à disposition</w:t>
      </w:r>
      <w:r>
        <w:rPr>
          <w:rFonts w:ascii="Arial" w:hAnsi="Arial" w:cs="Arial"/>
          <w:sz w:val="24"/>
          <w:szCs w:val="24"/>
        </w:rPr>
        <w:t xml:space="preserve"> de l’ensemble des fibres commandées par l’OC avec spécification du code rejet ad-hoc.</w:t>
      </w:r>
    </w:p>
    <w:p w14:paraId="7538C834" w14:textId="702CAD25" w:rsidR="00DE71BD" w:rsidRDefault="003A1D39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y a r</w:t>
      </w:r>
      <w:r w:rsidR="0056697F">
        <w:rPr>
          <w:rFonts w:ascii="Arial" w:hAnsi="Arial" w:cs="Arial"/>
          <w:sz w:val="24"/>
          <w:szCs w:val="24"/>
        </w:rPr>
        <w:t xml:space="preserve">éédition de CR MAD </w:t>
      </w:r>
      <w:r>
        <w:rPr>
          <w:rFonts w:ascii="Arial" w:hAnsi="Arial" w:cs="Arial"/>
          <w:sz w:val="24"/>
          <w:szCs w:val="24"/>
        </w:rPr>
        <w:t>Lien</w:t>
      </w:r>
      <w:r w:rsidR="001C4775">
        <w:rPr>
          <w:rFonts w:ascii="Arial" w:hAnsi="Arial" w:cs="Arial"/>
          <w:sz w:val="24"/>
          <w:szCs w:val="24"/>
        </w:rPr>
        <w:t xml:space="preserve"> (</w:t>
      </w:r>
      <w:r w:rsidR="0056697F">
        <w:rPr>
          <w:rFonts w:ascii="Arial" w:hAnsi="Arial" w:cs="Arial"/>
          <w:sz w:val="24"/>
          <w:szCs w:val="24"/>
        </w:rPr>
        <w:t>facultatif - à l’initiative de l’OI durant la vie du lien</w:t>
      </w:r>
      <w:r w:rsidR="00DE71BD">
        <w:rPr>
          <w:rFonts w:ascii="Arial" w:hAnsi="Arial" w:cs="Arial"/>
          <w:sz w:val="24"/>
          <w:szCs w:val="24"/>
        </w:rPr>
        <w:t>)</w:t>
      </w:r>
      <w:r w:rsidR="00E76885">
        <w:rPr>
          <w:rFonts w:ascii="Arial" w:hAnsi="Arial" w:cs="Arial"/>
          <w:sz w:val="24"/>
          <w:szCs w:val="24"/>
        </w:rPr>
        <w:t xml:space="preserve"> si un des champs du CR MAD </w:t>
      </w:r>
      <w:r>
        <w:rPr>
          <w:rFonts w:ascii="Arial" w:hAnsi="Arial" w:cs="Arial"/>
          <w:sz w:val="24"/>
          <w:szCs w:val="24"/>
        </w:rPr>
        <w:t xml:space="preserve">Lien </w:t>
      </w:r>
      <w:r w:rsidR="00E76885">
        <w:rPr>
          <w:rFonts w:ascii="Arial" w:hAnsi="Arial" w:cs="Arial"/>
          <w:sz w:val="24"/>
          <w:szCs w:val="24"/>
        </w:rPr>
        <w:t>initial doit être mis à jour</w:t>
      </w:r>
      <w:r w:rsidR="001C4775">
        <w:rPr>
          <w:rFonts w:ascii="Arial" w:hAnsi="Arial" w:cs="Arial"/>
          <w:sz w:val="24"/>
          <w:szCs w:val="24"/>
        </w:rPr>
        <w:t xml:space="preserve"> (nature CR = Mise à jour)</w:t>
      </w:r>
      <w:r>
        <w:rPr>
          <w:rFonts w:ascii="Arial" w:hAnsi="Arial" w:cs="Arial"/>
          <w:sz w:val="24"/>
          <w:szCs w:val="24"/>
        </w:rPr>
        <w:t>.</w:t>
      </w:r>
      <w:r w:rsidR="00DE71BD">
        <w:rPr>
          <w:rFonts w:ascii="Arial" w:hAnsi="Arial" w:cs="Arial"/>
          <w:sz w:val="24"/>
          <w:szCs w:val="24"/>
        </w:rPr>
        <w:t xml:space="preserve"> Il peut y avoir plusieurs mises à jour.</w:t>
      </w:r>
    </w:p>
    <w:p w14:paraId="688C8515" w14:textId="79ACCCC6" w:rsidR="008E63AC" w:rsidRDefault="00DE71BD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mise à jour ne peut être effectuée qu’après émission d’un CR MAD Lien Initial.</w:t>
      </w:r>
    </w:p>
    <w:p w14:paraId="485D6AB3" w14:textId="4A86EC7F" w:rsidR="000A1598" w:rsidRDefault="000A1598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ne peut y avoir qu’un seul CR </w:t>
      </w:r>
      <w:r w:rsidR="003A1D39">
        <w:rPr>
          <w:rFonts w:ascii="Arial" w:hAnsi="Arial" w:cs="Arial"/>
          <w:sz w:val="24"/>
          <w:szCs w:val="24"/>
        </w:rPr>
        <w:t xml:space="preserve">MAD Lien </w:t>
      </w:r>
      <w:r>
        <w:rPr>
          <w:rFonts w:ascii="Arial" w:hAnsi="Arial" w:cs="Arial"/>
          <w:sz w:val="24"/>
          <w:szCs w:val="24"/>
        </w:rPr>
        <w:t>OK</w:t>
      </w:r>
      <w:r w:rsidR="003A1D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initial</w:t>
      </w:r>
      <w:r w:rsidR="003A1D39">
        <w:rPr>
          <w:rFonts w:ascii="Arial" w:hAnsi="Arial" w:cs="Arial"/>
          <w:sz w:val="24"/>
          <w:szCs w:val="24"/>
        </w:rPr>
        <w:t xml:space="preserve"> (nature CR = INITIAL)</w:t>
      </w:r>
      <w:r w:rsidR="00531BCA">
        <w:rPr>
          <w:rFonts w:ascii="Arial" w:hAnsi="Arial" w:cs="Arial"/>
          <w:sz w:val="24"/>
          <w:szCs w:val="24"/>
        </w:rPr>
        <w:t>.</w:t>
      </w:r>
    </w:p>
    <w:p w14:paraId="6F86D523" w14:textId="136504EC" w:rsidR="00476926" w:rsidRDefault="00EC474A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CR MAD Lien </w:t>
      </w:r>
      <w:r w:rsidR="003A1D39">
        <w:rPr>
          <w:rFonts w:ascii="Arial" w:hAnsi="Arial" w:cs="Arial"/>
          <w:sz w:val="24"/>
          <w:szCs w:val="24"/>
        </w:rPr>
        <w:t xml:space="preserve">initial </w:t>
      </w:r>
      <w:r>
        <w:rPr>
          <w:rFonts w:ascii="Arial" w:hAnsi="Arial" w:cs="Arial"/>
          <w:sz w:val="24"/>
          <w:szCs w:val="24"/>
        </w:rPr>
        <w:t>clôture la commande.</w:t>
      </w:r>
    </w:p>
    <w:p w14:paraId="22AB84B8" w14:textId="4F7A2FED" w:rsidR="00476926" w:rsidRDefault="00540E5E" w:rsidP="0031024B">
      <w:pPr>
        <w:pStyle w:val="Corpsdetexte"/>
        <w:rPr>
          <w:rFonts w:ascii="Arial" w:hAnsi="Arial" w:cs="Arial"/>
          <w:sz w:val="24"/>
          <w:szCs w:val="24"/>
        </w:rPr>
      </w:pPr>
      <w:r w:rsidRPr="00540E5E">
        <w:rPr>
          <w:rFonts w:ascii="Arial" w:hAnsi="Arial" w:cs="Arial"/>
          <w:sz w:val="24"/>
          <w:szCs w:val="24"/>
        </w:rPr>
        <w:t xml:space="preserve">Les motifs KO sont listés dans le fichier Excel </w:t>
      </w:r>
      <w:r w:rsidR="00531BCA">
        <w:rPr>
          <w:rFonts w:ascii="Arial" w:hAnsi="Arial" w:cs="Arial"/>
          <w:sz w:val="24"/>
          <w:szCs w:val="24"/>
        </w:rPr>
        <w:t xml:space="preserve">du </w:t>
      </w:r>
      <w:r w:rsidRPr="00540E5E">
        <w:rPr>
          <w:rFonts w:ascii="Arial" w:hAnsi="Arial" w:cs="Arial"/>
          <w:sz w:val="24"/>
          <w:szCs w:val="24"/>
        </w:rPr>
        <w:t>protocole PM-PRDM.</w:t>
      </w:r>
    </w:p>
    <w:p w14:paraId="1D8D6F11" w14:textId="19F3FA85" w:rsidR="00C5764F" w:rsidRDefault="00C5764F" w:rsidP="0031024B">
      <w:pPr>
        <w:pStyle w:val="Corpsdetex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Après le CR MAD Lien</w:t>
      </w:r>
      <w:r w:rsidR="00B17AAD">
        <w:rPr>
          <w:rFonts w:ascii="Arial" w:hAnsi="Arial" w:cs="Arial"/>
          <w:sz w:val="24"/>
          <w:szCs w:val="24"/>
        </w:rPr>
        <w:t xml:space="preserve"> OK</w:t>
      </w:r>
      <w:r>
        <w:rPr>
          <w:rFonts w:ascii="Arial" w:hAnsi="Arial" w:cs="Arial"/>
          <w:sz w:val="24"/>
          <w:szCs w:val="24"/>
        </w:rPr>
        <w:t>, il y a application du process SAV en cas de KO</w:t>
      </w:r>
    </w:p>
    <w:p w14:paraId="7F9FD147" w14:textId="355080FA" w:rsidR="00DD3441" w:rsidRDefault="00DD3441" w:rsidP="0031024B">
      <w:pPr>
        <w:pStyle w:val="Corpsdetexte"/>
        <w:rPr>
          <w:rFonts w:ascii="Arial" w:hAnsi="Arial" w:cs="Arial"/>
          <w:sz w:val="24"/>
          <w:szCs w:val="24"/>
        </w:rPr>
      </w:pPr>
      <w:r w:rsidRPr="00DD3441">
        <w:rPr>
          <w:rFonts w:ascii="Arial" w:hAnsi="Arial" w:cs="Arial"/>
          <w:sz w:val="24"/>
          <w:szCs w:val="24"/>
        </w:rPr>
        <w:t>Il est interdit pour l’OI d’émettre un CR MAD Lien KO après l’envoi d’un CR VALID LIV Lien OK par l’OC</w:t>
      </w:r>
    </w:p>
    <w:p w14:paraId="6C70C81D" w14:textId="52EDD47B" w:rsidR="00DD3441" w:rsidRPr="00C5764F" w:rsidRDefault="00986010" w:rsidP="0031024B">
      <w:pPr>
        <w:pStyle w:val="Corpsdetexte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D3441" w:rsidRPr="00DD3441">
        <w:rPr>
          <w:rFonts w:ascii="Arial" w:hAnsi="Arial" w:cs="Arial"/>
          <w:sz w:val="24"/>
          <w:szCs w:val="24"/>
        </w:rPr>
        <w:t>i l’OI n’est pas capable de livrer le lien, il peut envoyer directement un CR MAD KO</w:t>
      </w:r>
      <w:r>
        <w:rPr>
          <w:rFonts w:ascii="Arial" w:hAnsi="Arial" w:cs="Arial"/>
          <w:sz w:val="24"/>
          <w:szCs w:val="24"/>
        </w:rPr>
        <w:t xml:space="preserve"> après un AR Lien OK</w:t>
      </w:r>
      <w:r w:rsidR="00AF1043">
        <w:rPr>
          <w:rFonts w:ascii="Arial" w:hAnsi="Arial" w:cs="Arial"/>
          <w:sz w:val="24"/>
          <w:szCs w:val="24"/>
        </w:rPr>
        <w:t>.</w:t>
      </w:r>
    </w:p>
    <w:p w14:paraId="5349EB19" w14:textId="77777777" w:rsidR="00341894" w:rsidRDefault="00341894" w:rsidP="0031024B">
      <w:pPr>
        <w:pStyle w:val="Corpsdetexte"/>
        <w:rPr>
          <w:rFonts w:ascii="Arial" w:hAnsi="Arial" w:cs="Arial"/>
          <w:sz w:val="24"/>
          <w:szCs w:val="24"/>
        </w:rPr>
      </w:pPr>
    </w:p>
    <w:p w14:paraId="4D227513" w14:textId="1CFF84AE" w:rsidR="00CA1642" w:rsidRDefault="003E4E09" w:rsidP="003E4E09">
      <w:pPr>
        <w:pStyle w:val="Titre1"/>
        <w:rPr>
          <w:rFonts w:cs="Arial"/>
          <w:sz w:val="24"/>
          <w:szCs w:val="24"/>
        </w:rPr>
      </w:pPr>
      <w:bookmarkStart w:id="23" w:name="_Toc202458219"/>
      <w:r w:rsidRPr="00CA1642">
        <w:rPr>
          <w:rFonts w:cs="Arial"/>
          <w:sz w:val="24"/>
          <w:szCs w:val="24"/>
        </w:rPr>
        <w:t xml:space="preserve">Annulation lien </w:t>
      </w:r>
      <w:r w:rsidR="00A259AD">
        <w:rPr>
          <w:rFonts w:cs="Arial"/>
          <w:sz w:val="24"/>
          <w:szCs w:val="24"/>
        </w:rPr>
        <w:t>PM-</w:t>
      </w:r>
      <w:r w:rsidRPr="00CA1642">
        <w:rPr>
          <w:rFonts w:cs="Arial"/>
          <w:sz w:val="24"/>
          <w:szCs w:val="24"/>
        </w:rPr>
        <w:t>PRDM</w:t>
      </w:r>
      <w:bookmarkEnd w:id="23"/>
      <w:r w:rsidRPr="00CA1642">
        <w:rPr>
          <w:rFonts w:cs="Arial"/>
          <w:sz w:val="24"/>
          <w:szCs w:val="24"/>
        </w:rPr>
        <w:t xml:space="preserve"> </w:t>
      </w:r>
      <w:r w:rsidR="00A259AD">
        <w:rPr>
          <w:rFonts w:cs="Arial"/>
          <w:sz w:val="24"/>
          <w:szCs w:val="24"/>
        </w:rPr>
        <w:t xml:space="preserve"> </w:t>
      </w:r>
    </w:p>
    <w:p w14:paraId="3DF23996" w14:textId="1E31C533" w:rsidR="00282992" w:rsidRPr="000536F2" w:rsidRDefault="00282992" w:rsidP="00531BCA">
      <w:pPr>
        <w:pStyle w:val="Titre2"/>
        <w:ind w:hanging="2127"/>
        <w:rPr>
          <w:rFonts w:cs="Arial"/>
          <w:sz w:val="24"/>
          <w:szCs w:val="24"/>
        </w:rPr>
      </w:pPr>
      <w:bookmarkStart w:id="24" w:name="_Toc202458220"/>
      <w:r w:rsidRPr="000536F2">
        <w:rPr>
          <w:rFonts w:cs="Arial"/>
          <w:sz w:val="24"/>
          <w:szCs w:val="24"/>
        </w:rPr>
        <w:t>Flux d’annulation de CMD</w:t>
      </w:r>
      <w:r w:rsidR="00531BCA">
        <w:rPr>
          <w:rFonts w:cs="Arial"/>
          <w:sz w:val="24"/>
          <w:szCs w:val="24"/>
        </w:rPr>
        <w:t xml:space="preserve"> (Cmd Ann)</w:t>
      </w:r>
      <w:bookmarkEnd w:id="24"/>
    </w:p>
    <w:p w14:paraId="1098079C" w14:textId="77777777" w:rsidR="00282992" w:rsidRDefault="00282992" w:rsidP="000536F2"/>
    <w:p w14:paraId="3368B687" w14:textId="526A4244" w:rsidR="00282992" w:rsidRPr="000536F2" w:rsidRDefault="00282992" w:rsidP="00282992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Le flux d’annulation permet à l’OC d’annuler </w:t>
      </w:r>
      <w:r w:rsidR="0066464E">
        <w:rPr>
          <w:rFonts w:ascii="Arial" w:hAnsi="Arial" w:cs="Arial"/>
        </w:rPr>
        <w:t xml:space="preserve">uniquement </w:t>
      </w:r>
      <w:r w:rsidRPr="000536F2">
        <w:rPr>
          <w:rFonts w:ascii="Arial" w:hAnsi="Arial" w:cs="Arial"/>
        </w:rPr>
        <w:t>une commande de lien</w:t>
      </w:r>
      <w:r w:rsidR="00551ABF" w:rsidRPr="000536F2">
        <w:rPr>
          <w:rFonts w:ascii="Arial" w:hAnsi="Arial" w:cs="Arial"/>
        </w:rPr>
        <w:t xml:space="preserve"> en cours, </w:t>
      </w:r>
      <w:r w:rsidR="00531BCA" w:rsidRPr="000536F2">
        <w:rPr>
          <w:rFonts w:ascii="Arial" w:hAnsi="Arial" w:cs="Arial"/>
        </w:rPr>
        <w:t>quel que</w:t>
      </w:r>
      <w:r w:rsidR="00551ABF" w:rsidRPr="000536F2">
        <w:rPr>
          <w:rFonts w:ascii="Arial" w:hAnsi="Arial" w:cs="Arial"/>
        </w:rPr>
        <w:t xml:space="preserve"> soit le type (INIT/EXT),</w:t>
      </w:r>
      <w:r w:rsidRPr="000536F2">
        <w:rPr>
          <w:rFonts w:ascii="Arial" w:hAnsi="Arial" w:cs="Arial"/>
        </w:rPr>
        <w:t xml:space="preserve"> après avoir reçu un AR </w:t>
      </w:r>
      <w:r w:rsidR="004F5CC9">
        <w:rPr>
          <w:rFonts w:ascii="Arial" w:hAnsi="Arial" w:cs="Arial"/>
        </w:rPr>
        <w:t xml:space="preserve">Lien </w:t>
      </w:r>
      <w:r w:rsidRPr="000536F2">
        <w:rPr>
          <w:rFonts w:ascii="Arial" w:hAnsi="Arial" w:cs="Arial"/>
        </w:rPr>
        <w:t>OK.</w:t>
      </w:r>
      <w:r w:rsidR="00435964">
        <w:rPr>
          <w:rFonts w:ascii="Arial" w:hAnsi="Arial" w:cs="Arial"/>
        </w:rPr>
        <w:t xml:space="preserve"> Le délai maximal d’acceptation de la commande d’annulation par l’O</w:t>
      </w:r>
      <w:r w:rsidR="009F5F2E">
        <w:rPr>
          <w:rFonts w:ascii="Arial" w:hAnsi="Arial" w:cs="Arial"/>
        </w:rPr>
        <w:t>I</w:t>
      </w:r>
      <w:r w:rsidR="00435964">
        <w:rPr>
          <w:rFonts w:ascii="Arial" w:hAnsi="Arial" w:cs="Arial"/>
        </w:rPr>
        <w:t xml:space="preserve"> sera précisé dans les contrats.</w:t>
      </w:r>
    </w:p>
    <w:p w14:paraId="532F1E20" w14:textId="77777777" w:rsidR="00282992" w:rsidRPr="000536F2" w:rsidRDefault="00282992" w:rsidP="00282992">
      <w:pPr>
        <w:rPr>
          <w:rFonts w:ascii="Arial" w:hAnsi="Arial" w:cs="Arial"/>
        </w:rPr>
      </w:pPr>
    </w:p>
    <w:p w14:paraId="51A39D99" w14:textId="6917F9F6" w:rsidR="00282992" w:rsidRPr="000536F2" w:rsidRDefault="00282992" w:rsidP="00282992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Pas d’annulation possible si réception d’AR </w:t>
      </w:r>
      <w:r w:rsidR="004F5CC9">
        <w:rPr>
          <w:rFonts w:ascii="Arial" w:hAnsi="Arial" w:cs="Arial"/>
        </w:rPr>
        <w:t xml:space="preserve">Lien </w:t>
      </w:r>
      <w:r w:rsidRPr="000536F2">
        <w:rPr>
          <w:rFonts w:ascii="Arial" w:hAnsi="Arial" w:cs="Arial"/>
        </w:rPr>
        <w:t xml:space="preserve">KO ou </w:t>
      </w:r>
      <w:r w:rsidR="00986010">
        <w:rPr>
          <w:rFonts w:ascii="Arial" w:hAnsi="Arial" w:cs="Arial"/>
        </w:rPr>
        <w:t xml:space="preserve">d’un </w:t>
      </w:r>
      <w:r w:rsidRPr="000536F2">
        <w:rPr>
          <w:rFonts w:ascii="Arial" w:hAnsi="Arial" w:cs="Arial"/>
        </w:rPr>
        <w:t xml:space="preserve">CR </w:t>
      </w:r>
      <w:r w:rsidR="00840EFF">
        <w:rPr>
          <w:rFonts w:ascii="Arial" w:hAnsi="Arial" w:cs="Arial"/>
        </w:rPr>
        <w:t>LIV</w:t>
      </w:r>
      <w:r w:rsidRPr="000536F2">
        <w:rPr>
          <w:rFonts w:ascii="Arial" w:hAnsi="Arial" w:cs="Arial"/>
        </w:rPr>
        <w:t xml:space="preserve"> lien.</w:t>
      </w:r>
    </w:p>
    <w:p w14:paraId="0CE1C69C" w14:textId="77777777" w:rsidR="00282992" w:rsidRPr="000536F2" w:rsidRDefault="00282992" w:rsidP="00282992">
      <w:pPr>
        <w:rPr>
          <w:rFonts w:ascii="Arial" w:hAnsi="Arial" w:cs="Arial"/>
        </w:rPr>
      </w:pPr>
    </w:p>
    <w:p w14:paraId="4C8D01D9" w14:textId="77777777" w:rsidR="00282992" w:rsidRPr="000536F2" w:rsidRDefault="00282992" w:rsidP="00282992">
      <w:pPr>
        <w:rPr>
          <w:rFonts w:ascii="Arial" w:hAnsi="Arial" w:cs="Arial"/>
        </w:rPr>
      </w:pPr>
      <w:r w:rsidRPr="000536F2">
        <w:rPr>
          <w:rFonts w:ascii="Arial" w:hAnsi="Arial" w:cs="Arial"/>
        </w:rPr>
        <w:t>L’OC envoie un fichier par commande à annuler. L’annulation porte sur la commande de lien en entier (même dans le cas où plusieurs fibres sont commandées). Le fichier contient une seule ligne.</w:t>
      </w:r>
    </w:p>
    <w:p w14:paraId="588CBDFE" w14:textId="4C5A9E10" w:rsidR="00282992" w:rsidRDefault="00282992" w:rsidP="00531BCA">
      <w:pPr>
        <w:pStyle w:val="Titre2"/>
        <w:ind w:hanging="2127"/>
        <w:rPr>
          <w:rFonts w:cs="Arial"/>
          <w:sz w:val="24"/>
          <w:szCs w:val="24"/>
        </w:rPr>
      </w:pPr>
      <w:bookmarkStart w:id="25" w:name="_Toc202458221"/>
      <w:r w:rsidRPr="000536F2">
        <w:rPr>
          <w:rFonts w:cs="Arial"/>
          <w:sz w:val="24"/>
          <w:szCs w:val="24"/>
        </w:rPr>
        <w:t>AR Annulation CMD</w:t>
      </w:r>
      <w:r w:rsidR="00531BCA">
        <w:rPr>
          <w:rFonts w:cs="Arial"/>
          <w:sz w:val="24"/>
          <w:szCs w:val="24"/>
        </w:rPr>
        <w:t xml:space="preserve"> (AR Cmd Ann)</w:t>
      </w:r>
      <w:bookmarkEnd w:id="25"/>
    </w:p>
    <w:p w14:paraId="2A61A326" w14:textId="77777777" w:rsidR="007E61C5" w:rsidRDefault="007E61C5" w:rsidP="007E61C5">
      <w:pPr>
        <w:pStyle w:val="Paragraphedeliste"/>
        <w:ind w:left="0"/>
        <w:rPr>
          <w:rFonts w:ascii="Arial" w:hAnsi="Arial"/>
          <w:sz w:val="24"/>
          <w:szCs w:val="24"/>
        </w:rPr>
      </w:pPr>
    </w:p>
    <w:p w14:paraId="7EBCB587" w14:textId="1386A806" w:rsidR="007E61C5" w:rsidRDefault="007E61C5" w:rsidP="007E61C5">
      <w:pPr>
        <w:pStyle w:val="Paragraphedeliste"/>
        <w:ind w:left="0"/>
        <w:rPr>
          <w:rFonts w:ascii="Arial" w:hAnsi="Arial"/>
          <w:sz w:val="24"/>
          <w:szCs w:val="24"/>
        </w:rPr>
      </w:pPr>
      <w:r w:rsidRPr="00B90516">
        <w:rPr>
          <w:rFonts w:ascii="Arial" w:hAnsi="Arial"/>
          <w:sz w:val="24"/>
          <w:szCs w:val="24"/>
        </w:rPr>
        <w:t xml:space="preserve">L’OI envoie un AR </w:t>
      </w:r>
      <w:r w:rsidR="00531BCA">
        <w:rPr>
          <w:rFonts w:ascii="Arial" w:hAnsi="Arial"/>
          <w:sz w:val="24"/>
          <w:szCs w:val="24"/>
        </w:rPr>
        <w:t xml:space="preserve">Cmd Ann </w:t>
      </w:r>
      <w:r w:rsidRPr="00B90516">
        <w:rPr>
          <w:rFonts w:ascii="Arial" w:hAnsi="Arial"/>
          <w:sz w:val="24"/>
          <w:szCs w:val="24"/>
        </w:rPr>
        <w:t>OK pour accuser réception de la demande d’annulation</w:t>
      </w:r>
      <w:r>
        <w:rPr>
          <w:rFonts w:ascii="Arial" w:hAnsi="Arial"/>
          <w:sz w:val="24"/>
          <w:szCs w:val="24"/>
        </w:rPr>
        <w:t xml:space="preserve"> de commande de lien </w:t>
      </w:r>
      <w:r w:rsidR="00943A52">
        <w:rPr>
          <w:rFonts w:ascii="Arial" w:hAnsi="Arial"/>
          <w:sz w:val="24"/>
          <w:szCs w:val="24"/>
        </w:rPr>
        <w:t>PM-</w:t>
      </w:r>
      <w:r>
        <w:rPr>
          <w:rFonts w:ascii="Arial" w:hAnsi="Arial"/>
          <w:sz w:val="24"/>
          <w:szCs w:val="24"/>
        </w:rPr>
        <w:t>PRDM et traite la commande d’annulation.</w:t>
      </w:r>
    </w:p>
    <w:p w14:paraId="288CFC3F" w14:textId="77777777" w:rsidR="007E61C5" w:rsidRDefault="007E61C5" w:rsidP="000C5C1E">
      <w:pPr>
        <w:rPr>
          <w:rFonts w:ascii="Arial" w:hAnsi="Arial"/>
        </w:rPr>
      </w:pPr>
    </w:p>
    <w:p w14:paraId="43B5CEA2" w14:textId="301AE9C3" w:rsidR="00B90516" w:rsidRDefault="00B90516" w:rsidP="000C5C1E">
      <w:pPr>
        <w:rPr>
          <w:rFonts w:ascii="Arial" w:hAnsi="Arial" w:cs="Arial"/>
        </w:rPr>
      </w:pPr>
      <w:r>
        <w:rPr>
          <w:rFonts w:ascii="Arial" w:hAnsi="Arial"/>
        </w:rPr>
        <w:t xml:space="preserve">L’OI envoie un AR KO pour rejeter </w:t>
      </w:r>
      <w:r w:rsidRPr="00B90516">
        <w:rPr>
          <w:rFonts w:ascii="Arial" w:hAnsi="Arial"/>
        </w:rPr>
        <w:t>la demande d’annulation</w:t>
      </w:r>
      <w:r>
        <w:rPr>
          <w:rFonts w:ascii="Arial" w:hAnsi="Arial"/>
        </w:rPr>
        <w:t xml:space="preserve"> de commande de lien </w:t>
      </w:r>
      <w:r w:rsidR="00943A52">
        <w:rPr>
          <w:rFonts w:ascii="Arial" w:hAnsi="Arial"/>
        </w:rPr>
        <w:t>PM-</w:t>
      </w:r>
      <w:r>
        <w:rPr>
          <w:rFonts w:ascii="Arial" w:hAnsi="Arial"/>
        </w:rPr>
        <w:t xml:space="preserve">PRDM et </w:t>
      </w:r>
      <w:r w:rsidR="00531BCA">
        <w:rPr>
          <w:rFonts w:ascii="Arial" w:hAnsi="Arial"/>
        </w:rPr>
        <w:t>clôt</w:t>
      </w:r>
      <w:r>
        <w:rPr>
          <w:rFonts w:ascii="Arial" w:hAnsi="Arial"/>
        </w:rPr>
        <w:t xml:space="preserve"> la demande d’annulation. L</w:t>
      </w:r>
      <w:r w:rsidRPr="000536F2">
        <w:rPr>
          <w:rFonts w:ascii="Arial" w:hAnsi="Arial" w:cs="Arial"/>
        </w:rPr>
        <w:t>’OI poursuit le traitement de la commande de lien en cours.</w:t>
      </w:r>
    </w:p>
    <w:p w14:paraId="30C4FD36" w14:textId="77777777" w:rsidR="00B90516" w:rsidRPr="00B90516" w:rsidRDefault="00B90516" w:rsidP="00B90516">
      <w:pPr>
        <w:pStyle w:val="Paragraphedeliste"/>
        <w:ind w:left="927"/>
        <w:rPr>
          <w:rFonts w:ascii="Arial" w:hAnsi="Arial"/>
        </w:rPr>
      </w:pPr>
    </w:p>
    <w:p w14:paraId="1032CAB9" w14:textId="526B479F" w:rsidR="000C5C1E" w:rsidRPr="000536F2" w:rsidRDefault="000C5C1E" w:rsidP="000C5C1E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Si la commande est trop engagée, avant émission du CR </w:t>
      </w:r>
      <w:r w:rsidR="00943A52">
        <w:rPr>
          <w:rFonts w:ascii="Arial" w:hAnsi="Arial" w:cs="Arial"/>
        </w:rPr>
        <w:t>LIV</w:t>
      </w:r>
      <w:r w:rsidR="00943A52" w:rsidRPr="000536F2">
        <w:rPr>
          <w:rFonts w:ascii="Arial" w:hAnsi="Arial" w:cs="Arial"/>
        </w:rPr>
        <w:t xml:space="preserve"> </w:t>
      </w:r>
      <w:r w:rsidRPr="000536F2">
        <w:rPr>
          <w:rFonts w:ascii="Arial" w:hAnsi="Arial" w:cs="Arial"/>
        </w:rPr>
        <w:t>lien, l’OI émet un AR Annulation KO avec le motif</w:t>
      </w:r>
      <w:r w:rsidR="00531BCA">
        <w:rPr>
          <w:rFonts w:ascii="Arial" w:hAnsi="Arial" w:cs="Arial"/>
        </w:rPr>
        <w:t> :</w:t>
      </w:r>
    </w:p>
    <w:tbl>
      <w:tblPr>
        <w:tblW w:w="15340" w:type="dxa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4020"/>
      </w:tblGrid>
      <w:tr w:rsidR="000C5C1E" w:rsidRPr="000536F2" w14:paraId="37AC1D4E" w14:textId="77777777" w:rsidTr="009571A0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7E757" w14:textId="77777777" w:rsidR="000C5C1E" w:rsidRPr="000536F2" w:rsidRDefault="000C5C1E" w:rsidP="00EB4921">
            <w:pPr>
              <w:rPr>
                <w:rFonts w:ascii="Arial" w:hAnsi="Arial" w:cs="Arial"/>
              </w:rPr>
            </w:pPr>
            <w:r w:rsidRPr="000536F2">
              <w:rPr>
                <w:rFonts w:ascii="Arial" w:hAnsi="Arial" w:cs="Arial"/>
              </w:rPr>
              <w:t>202</w:t>
            </w:r>
          </w:p>
        </w:tc>
        <w:tc>
          <w:tcPr>
            <w:tcW w:w="14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296B2" w14:textId="77777777" w:rsidR="000C5C1E" w:rsidRPr="000536F2" w:rsidRDefault="000C5C1E" w:rsidP="00EB4921">
            <w:pPr>
              <w:rPr>
                <w:rFonts w:ascii="Arial" w:hAnsi="Arial" w:cs="Arial"/>
              </w:rPr>
            </w:pPr>
            <w:r w:rsidRPr="000536F2">
              <w:rPr>
                <w:rFonts w:ascii="Arial" w:hAnsi="Arial" w:cs="Arial"/>
              </w:rPr>
              <w:t>COMMANDE DEJA ENGAGEE</w:t>
            </w:r>
          </w:p>
        </w:tc>
      </w:tr>
    </w:tbl>
    <w:p w14:paraId="60ED0FBA" w14:textId="77777777" w:rsidR="00551ABF" w:rsidRDefault="00551ABF" w:rsidP="000536F2"/>
    <w:p w14:paraId="01813CF9" w14:textId="22AD7809" w:rsidR="00540E5E" w:rsidRDefault="00540E5E" w:rsidP="000536F2">
      <w:r w:rsidRPr="00540E5E">
        <w:rPr>
          <w:rFonts w:ascii="Arial" w:hAnsi="Arial"/>
        </w:rPr>
        <w:t xml:space="preserve">Les motifs KO sont listés dans le fichier Excel </w:t>
      </w:r>
      <w:r w:rsidR="00531BCA">
        <w:rPr>
          <w:rFonts w:ascii="Arial" w:hAnsi="Arial"/>
        </w:rPr>
        <w:t xml:space="preserve">du </w:t>
      </w:r>
      <w:r w:rsidRPr="00540E5E">
        <w:rPr>
          <w:rFonts w:ascii="Arial" w:hAnsi="Arial"/>
        </w:rPr>
        <w:t>protocole PM-PRDM.</w:t>
      </w:r>
    </w:p>
    <w:p w14:paraId="560CCD3C" w14:textId="2E8FA67D" w:rsidR="00282992" w:rsidRPr="000536F2" w:rsidRDefault="00282992" w:rsidP="00531BCA">
      <w:pPr>
        <w:pStyle w:val="Titre2"/>
        <w:ind w:hanging="2127"/>
        <w:rPr>
          <w:rFonts w:cs="Arial"/>
          <w:sz w:val="24"/>
          <w:szCs w:val="24"/>
        </w:rPr>
      </w:pPr>
      <w:bookmarkStart w:id="26" w:name="_Toc202458222"/>
      <w:r w:rsidRPr="000536F2">
        <w:rPr>
          <w:rFonts w:cs="Arial"/>
          <w:sz w:val="24"/>
          <w:szCs w:val="24"/>
        </w:rPr>
        <w:t>CR Annulation CMD</w:t>
      </w:r>
      <w:r w:rsidR="00531BCA">
        <w:rPr>
          <w:rFonts w:cs="Arial"/>
          <w:sz w:val="24"/>
          <w:szCs w:val="24"/>
        </w:rPr>
        <w:t xml:space="preserve"> (CR Cmd Ann)</w:t>
      </w:r>
      <w:bookmarkEnd w:id="26"/>
    </w:p>
    <w:p w14:paraId="442A5A27" w14:textId="77777777" w:rsidR="0083296E" w:rsidRPr="000536F2" w:rsidRDefault="0083296E" w:rsidP="000536F2"/>
    <w:p w14:paraId="27D169EE" w14:textId="35D94B73" w:rsidR="00476926" w:rsidRPr="000536F2" w:rsidRDefault="00551ABF" w:rsidP="00476926">
      <w:pPr>
        <w:rPr>
          <w:rFonts w:ascii="Arial" w:hAnsi="Arial" w:cs="Arial"/>
        </w:rPr>
      </w:pPr>
      <w:r w:rsidRPr="000536F2">
        <w:rPr>
          <w:rFonts w:ascii="Arial" w:hAnsi="Arial" w:cs="Arial"/>
        </w:rPr>
        <w:t>Flux envoyé par l'OI à l'OC pour confirmer ou non l'annulation</w:t>
      </w:r>
      <w:r w:rsidR="0083296E" w:rsidRPr="000536F2">
        <w:rPr>
          <w:rFonts w:ascii="Arial" w:hAnsi="Arial" w:cs="Arial"/>
        </w:rPr>
        <w:t xml:space="preserve">, </w:t>
      </w:r>
      <w:r w:rsidR="004B373E" w:rsidRPr="000536F2">
        <w:rPr>
          <w:rFonts w:ascii="Arial" w:hAnsi="Arial" w:cs="Arial"/>
        </w:rPr>
        <w:t xml:space="preserve">suite à un AR </w:t>
      </w:r>
      <w:r w:rsidR="004F5CC9">
        <w:rPr>
          <w:rFonts w:ascii="Arial" w:hAnsi="Arial" w:cs="Arial"/>
        </w:rPr>
        <w:t xml:space="preserve">Commande </w:t>
      </w:r>
      <w:r w:rsidR="0083296E" w:rsidRPr="000536F2">
        <w:rPr>
          <w:rFonts w:ascii="Arial" w:hAnsi="Arial" w:cs="Arial"/>
        </w:rPr>
        <w:t xml:space="preserve">annulation </w:t>
      </w:r>
      <w:r w:rsidR="004B373E" w:rsidRPr="000536F2">
        <w:rPr>
          <w:rFonts w:ascii="Arial" w:hAnsi="Arial" w:cs="Arial"/>
        </w:rPr>
        <w:t>OK</w:t>
      </w:r>
      <w:r w:rsidR="00433760">
        <w:rPr>
          <w:rFonts w:ascii="Arial" w:hAnsi="Arial" w:cs="Arial"/>
        </w:rPr>
        <w:t>.</w:t>
      </w:r>
    </w:p>
    <w:p w14:paraId="27D9882F" w14:textId="06540DFB" w:rsidR="00551ABF" w:rsidRPr="000536F2" w:rsidRDefault="00551ABF" w:rsidP="00476926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L'OI envoie un fichier </w:t>
      </w:r>
      <w:r w:rsidR="004B373E" w:rsidRPr="000536F2">
        <w:rPr>
          <w:rFonts w:ascii="Arial" w:hAnsi="Arial" w:cs="Arial"/>
        </w:rPr>
        <w:t xml:space="preserve">de CR </w:t>
      </w:r>
      <w:r w:rsidR="0083296E" w:rsidRPr="000536F2">
        <w:rPr>
          <w:rFonts w:ascii="Arial" w:hAnsi="Arial" w:cs="Arial"/>
        </w:rPr>
        <w:t xml:space="preserve">par </w:t>
      </w:r>
      <w:r w:rsidR="004B373E" w:rsidRPr="000536F2">
        <w:rPr>
          <w:rFonts w:ascii="Arial" w:hAnsi="Arial" w:cs="Arial"/>
        </w:rPr>
        <w:t>demande d’annulation de commande</w:t>
      </w:r>
      <w:r w:rsidR="004F5CC9">
        <w:rPr>
          <w:rFonts w:ascii="Arial" w:hAnsi="Arial" w:cs="Arial"/>
        </w:rPr>
        <w:t xml:space="preserve"> acquittée par un AR Commande annulation OK</w:t>
      </w:r>
      <w:r w:rsidRPr="000536F2">
        <w:rPr>
          <w:rFonts w:ascii="Arial" w:hAnsi="Arial" w:cs="Arial"/>
        </w:rPr>
        <w:t>. Ce fichier contient une ligne</w:t>
      </w:r>
      <w:r w:rsidR="00433760">
        <w:rPr>
          <w:rFonts w:ascii="Arial" w:hAnsi="Arial" w:cs="Arial"/>
        </w:rPr>
        <w:t>.</w:t>
      </w:r>
    </w:p>
    <w:p w14:paraId="5F4A39CE" w14:textId="77777777" w:rsidR="00282992" w:rsidRPr="000536F2" w:rsidRDefault="00282992" w:rsidP="00476926">
      <w:pPr>
        <w:rPr>
          <w:rFonts w:ascii="Arial" w:hAnsi="Arial" w:cs="Arial"/>
        </w:rPr>
      </w:pPr>
    </w:p>
    <w:p w14:paraId="3D987FA9" w14:textId="77777777" w:rsidR="009571A0" w:rsidRDefault="00551ABF" w:rsidP="009571A0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Si l’OI émet un CR Annulation KO, </w:t>
      </w:r>
      <w:r w:rsidR="00047789" w:rsidRPr="000536F2">
        <w:rPr>
          <w:rFonts w:ascii="Arial" w:hAnsi="Arial" w:cs="Arial"/>
        </w:rPr>
        <w:t xml:space="preserve">l’OI poursuit le traitement en cours de la commande de </w:t>
      </w:r>
      <w:r w:rsidR="0083296E" w:rsidRPr="000536F2">
        <w:rPr>
          <w:rFonts w:ascii="Arial" w:hAnsi="Arial" w:cs="Arial"/>
        </w:rPr>
        <w:t>lien</w:t>
      </w:r>
      <w:r w:rsidR="009571A0">
        <w:rPr>
          <w:rFonts w:ascii="Arial" w:hAnsi="Arial" w:cs="Arial"/>
        </w:rPr>
        <w:t>.</w:t>
      </w:r>
    </w:p>
    <w:p w14:paraId="1E66387C" w14:textId="77777777" w:rsidR="009571A0" w:rsidRDefault="009571A0" w:rsidP="009571A0">
      <w:pPr>
        <w:rPr>
          <w:rFonts w:ascii="Arial" w:hAnsi="Arial" w:cs="Arial"/>
        </w:rPr>
      </w:pPr>
    </w:p>
    <w:p w14:paraId="5291A877" w14:textId="77777777" w:rsidR="009571A0" w:rsidRPr="000536F2" w:rsidRDefault="009571A0" w:rsidP="009571A0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Si l’OI émet un CR Annulation OK, il faut qu’il émette un CR MAD lien KO avec le motif </w:t>
      </w:r>
    </w:p>
    <w:tbl>
      <w:tblPr>
        <w:tblW w:w="479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2889"/>
      </w:tblGrid>
      <w:tr w:rsidR="009571A0" w:rsidRPr="000536F2" w14:paraId="2C7943B6" w14:textId="77777777" w:rsidTr="009571A0">
        <w:trPr>
          <w:trHeight w:val="276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8B8A5" w14:textId="42F55850" w:rsidR="009571A0" w:rsidRPr="000536F2" w:rsidRDefault="00800C20" w:rsidP="00EB4921">
            <w:pPr>
              <w:ind w:right="122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025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05C7F" w14:textId="77777777" w:rsidR="009571A0" w:rsidRPr="000536F2" w:rsidRDefault="009571A0" w:rsidP="00EB4921">
            <w:pPr>
              <w:ind w:left="-1224" w:right="-1430" w:firstLine="1224"/>
              <w:rPr>
                <w:rFonts w:ascii="Arial" w:hAnsi="Arial" w:cs="Arial"/>
              </w:rPr>
            </w:pPr>
            <w:r w:rsidRPr="000536F2">
              <w:rPr>
                <w:rFonts w:ascii="Arial" w:hAnsi="Arial" w:cs="Arial"/>
              </w:rPr>
              <w:t>COMMANDE ANNULEE</w:t>
            </w:r>
          </w:p>
        </w:tc>
      </w:tr>
    </w:tbl>
    <w:p w14:paraId="43277336" w14:textId="77777777" w:rsidR="009571A0" w:rsidRDefault="009571A0" w:rsidP="009571A0">
      <w:pPr>
        <w:rPr>
          <w:rFonts w:ascii="Arial" w:hAnsi="Arial" w:cs="Arial"/>
        </w:rPr>
      </w:pPr>
    </w:p>
    <w:p w14:paraId="32AE25B5" w14:textId="275C6738" w:rsidR="009571A0" w:rsidRDefault="009571A0" w:rsidP="009571A0">
      <w:pPr>
        <w:rPr>
          <w:rFonts w:cs="Arial"/>
        </w:rPr>
      </w:pPr>
      <w:r>
        <w:rPr>
          <w:rFonts w:ascii="Arial" w:hAnsi="Arial" w:cs="Arial"/>
        </w:rPr>
        <w:t>L</w:t>
      </w:r>
      <w:r w:rsidRPr="009571A0">
        <w:rPr>
          <w:rFonts w:ascii="Arial" w:hAnsi="Arial" w:cs="Arial"/>
        </w:rPr>
        <w:t xml:space="preserve">es motifs KO sont listés dans le fichier Excel </w:t>
      </w:r>
      <w:r w:rsidR="00F166BF">
        <w:rPr>
          <w:rFonts w:ascii="Arial" w:hAnsi="Arial" w:cs="Arial"/>
        </w:rPr>
        <w:t xml:space="preserve">du </w:t>
      </w:r>
      <w:r w:rsidRPr="009571A0">
        <w:rPr>
          <w:rFonts w:ascii="Arial" w:hAnsi="Arial" w:cs="Arial"/>
        </w:rPr>
        <w:t>protocole PM-PRDM</w:t>
      </w:r>
      <w:r w:rsidRPr="00540E5E">
        <w:rPr>
          <w:rFonts w:ascii="Arial" w:hAnsi="Arial" w:cs="Arial"/>
        </w:rPr>
        <w:t>.</w:t>
      </w:r>
    </w:p>
    <w:p w14:paraId="5DE94C3F" w14:textId="1D75DF4C" w:rsidR="00237052" w:rsidRPr="000536F2" w:rsidRDefault="003E4E09" w:rsidP="009571A0">
      <w:pPr>
        <w:pStyle w:val="Titre1"/>
        <w:rPr>
          <w:rFonts w:cs="Arial"/>
          <w:sz w:val="24"/>
          <w:szCs w:val="24"/>
        </w:rPr>
      </w:pPr>
      <w:bookmarkStart w:id="27" w:name="_Toc202458223"/>
      <w:r w:rsidRPr="000536F2">
        <w:rPr>
          <w:rFonts w:cs="Arial"/>
          <w:sz w:val="24"/>
          <w:szCs w:val="24"/>
        </w:rPr>
        <w:t xml:space="preserve">Résiliation lien </w:t>
      </w:r>
      <w:r w:rsidR="00A259AD">
        <w:rPr>
          <w:rFonts w:cs="Arial"/>
          <w:sz w:val="24"/>
          <w:szCs w:val="24"/>
        </w:rPr>
        <w:t>PM-</w:t>
      </w:r>
      <w:r w:rsidRPr="000536F2">
        <w:rPr>
          <w:rFonts w:cs="Arial"/>
          <w:sz w:val="24"/>
          <w:szCs w:val="24"/>
        </w:rPr>
        <w:t>PRDM</w:t>
      </w:r>
      <w:bookmarkEnd w:id="27"/>
      <w:r w:rsidRPr="000536F2">
        <w:rPr>
          <w:rFonts w:cs="Arial"/>
          <w:sz w:val="24"/>
          <w:szCs w:val="24"/>
        </w:rPr>
        <w:t xml:space="preserve"> </w:t>
      </w:r>
    </w:p>
    <w:p w14:paraId="5A1EEF44" w14:textId="77777777" w:rsidR="00976BA0" w:rsidRDefault="00976BA0" w:rsidP="00976BA0"/>
    <w:p w14:paraId="75FC0164" w14:textId="0E86DC8A" w:rsidR="00986010" w:rsidRDefault="00986010" w:rsidP="00976BA0">
      <w:pPr>
        <w:rPr>
          <w:rFonts w:ascii="Arial" w:hAnsi="Arial" w:cs="Arial"/>
        </w:rPr>
      </w:pPr>
      <w:r>
        <w:rPr>
          <w:rFonts w:ascii="Arial" w:hAnsi="Arial" w:cs="Arial"/>
        </w:rPr>
        <w:t>L’OC peut résilier d’une à n fibre</w:t>
      </w:r>
      <w:r w:rsidR="009A29AD">
        <w:rPr>
          <w:rFonts w:ascii="Arial" w:hAnsi="Arial" w:cs="Arial"/>
        </w:rPr>
        <w:t>(</w:t>
      </w:r>
      <w:r>
        <w:rPr>
          <w:rFonts w:ascii="Arial" w:hAnsi="Arial" w:cs="Arial"/>
        </w:rPr>
        <w:t>s</w:t>
      </w:r>
      <w:r w:rsidR="009A29A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mise(s) à disposition.</w:t>
      </w:r>
    </w:p>
    <w:p w14:paraId="7824E6F4" w14:textId="094E4791" w:rsidR="00B3557C" w:rsidRDefault="00B3557C" w:rsidP="00976BA0">
      <w:pPr>
        <w:rPr>
          <w:rFonts w:ascii="Arial" w:hAnsi="Arial" w:cs="Arial"/>
        </w:rPr>
      </w:pPr>
      <w:bookmarkStart w:id="28" w:name="_Hlk210131208"/>
      <w:r>
        <w:rPr>
          <w:rFonts w:ascii="Arial" w:hAnsi="Arial" w:cs="Arial"/>
        </w:rPr>
        <w:t>L’annulation d’une commande</w:t>
      </w:r>
      <w:r w:rsidR="008C68E3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résiliation se fera en échange bilatéral</w:t>
      </w:r>
      <w:r w:rsidR="001A54DA">
        <w:rPr>
          <w:rFonts w:ascii="Arial" w:hAnsi="Arial" w:cs="Arial"/>
        </w:rPr>
        <w:t xml:space="preserve"> hors protocole</w:t>
      </w:r>
      <w:r w:rsidR="00345944">
        <w:rPr>
          <w:rFonts w:ascii="Arial" w:hAnsi="Arial" w:cs="Arial"/>
        </w:rPr>
        <w:t xml:space="preserve"> car le flux normalisé n’existe pas</w:t>
      </w:r>
    </w:p>
    <w:bookmarkEnd w:id="28"/>
    <w:p w14:paraId="670C03C0" w14:textId="5117B59F" w:rsidR="005726E1" w:rsidRPr="000536F2" w:rsidRDefault="005726E1" w:rsidP="00976BA0">
      <w:pPr>
        <w:rPr>
          <w:rFonts w:ascii="Arial" w:hAnsi="Arial" w:cs="Arial"/>
          <w:lang w:eastAsia="en-US"/>
        </w:rPr>
      </w:pPr>
      <w:r w:rsidRPr="00360839">
        <w:rPr>
          <w:rFonts w:ascii="Arial" w:hAnsi="Arial" w:cs="Arial"/>
          <w:lang w:eastAsia="en-US"/>
        </w:rPr>
        <w:t>Quand toutes les fibres du lien sont résiliées, le lien est</w:t>
      </w:r>
      <w:r>
        <w:rPr>
          <w:rFonts w:ascii="Arial" w:hAnsi="Arial" w:cs="Arial"/>
          <w:lang w:eastAsia="en-US"/>
        </w:rPr>
        <w:t xml:space="preserve"> </w:t>
      </w:r>
      <w:r w:rsidRPr="00360839">
        <w:rPr>
          <w:rFonts w:ascii="Arial" w:hAnsi="Arial" w:cs="Arial"/>
          <w:lang w:eastAsia="en-US"/>
        </w:rPr>
        <w:t>résilié</w:t>
      </w:r>
      <w:r>
        <w:rPr>
          <w:rFonts w:ascii="Arial" w:hAnsi="Arial" w:cs="Arial"/>
          <w:lang w:eastAsia="en-US"/>
        </w:rPr>
        <w:t xml:space="preserve">. </w:t>
      </w:r>
      <w:r w:rsidRPr="00360839">
        <w:rPr>
          <w:rFonts w:ascii="Arial" w:hAnsi="Arial" w:cs="Arial"/>
          <w:lang w:eastAsia="en-US"/>
        </w:rPr>
        <w:t xml:space="preserve">L’OC devra </w:t>
      </w:r>
      <w:r w:rsidR="000B3810">
        <w:rPr>
          <w:rFonts w:ascii="Arial" w:hAnsi="Arial" w:cs="Arial"/>
          <w:lang w:eastAsia="en-US"/>
        </w:rPr>
        <w:t xml:space="preserve">alors </w:t>
      </w:r>
      <w:r w:rsidRPr="00360839">
        <w:rPr>
          <w:rFonts w:ascii="Arial" w:hAnsi="Arial" w:cs="Arial"/>
          <w:lang w:eastAsia="en-US"/>
        </w:rPr>
        <w:t>repasser une commande initiale s’il souhaite repasser commande.</w:t>
      </w:r>
    </w:p>
    <w:p w14:paraId="1852C46D" w14:textId="72339216" w:rsidR="0083296E" w:rsidRPr="000536F2" w:rsidRDefault="0083296E" w:rsidP="00531BCA">
      <w:pPr>
        <w:pStyle w:val="Titre2"/>
        <w:ind w:hanging="2127"/>
        <w:rPr>
          <w:rFonts w:cs="Arial"/>
          <w:sz w:val="24"/>
          <w:szCs w:val="24"/>
        </w:rPr>
      </w:pPr>
      <w:bookmarkStart w:id="29" w:name="_Toc202458224"/>
      <w:r w:rsidRPr="000536F2">
        <w:rPr>
          <w:rFonts w:cs="Arial"/>
          <w:sz w:val="24"/>
          <w:szCs w:val="24"/>
        </w:rPr>
        <w:t>Commande Résiliation lien</w:t>
      </w:r>
      <w:r w:rsidR="00F166BF">
        <w:rPr>
          <w:rFonts w:cs="Arial"/>
          <w:sz w:val="24"/>
          <w:szCs w:val="24"/>
        </w:rPr>
        <w:t xml:space="preserve"> (Cmd Res Lien)</w:t>
      </w:r>
      <w:bookmarkEnd w:id="29"/>
    </w:p>
    <w:p w14:paraId="3A464A7C" w14:textId="77777777" w:rsidR="00B90516" w:rsidRDefault="00B90516" w:rsidP="003F3DC8">
      <w:pPr>
        <w:rPr>
          <w:rFonts w:ascii="Arial" w:hAnsi="Arial" w:cs="Arial"/>
        </w:rPr>
      </w:pPr>
    </w:p>
    <w:p w14:paraId="3CEFD2EA" w14:textId="37C78737" w:rsidR="002721F5" w:rsidRDefault="0083296E" w:rsidP="00976BA0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Flux envoyé par l'OC à l'OI pour résilier </w:t>
      </w:r>
      <w:r w:rsidR="00986010">
        <w:rPr>
          <w:rFonts w:ascii="Arial" w:hAnsi="Arial" w:cs="Arial"/>
        </w:rPr>
        <w:t xml:space="preserve">une ou n </w:t>
      </w:r>
      <w:r w:rsidRPr="000536F2">
        <w:rPr>
          <w:rFonts w:ascii="Arial" w:hAnsi="Arial" w:cs="Arial"/>
        </w:rPr>
        <w:t xml:space="preserve">fibres du lien </w:t>
      </w:r>
      <w:r w:rsidR="00F166BF" w:rsidRPr="000536F2">
        <w:rPr>
          <w:rFonts w:ascii="Arial" w:hAnsi="Arial" w:cs="Arial"/>
        </w:rPr>
        <w:t>quel que</w:t>
      </w:r>
      <w:r w:rsidR="003F3DC8" w:rsidRPr="000536F2">
        <w:rPr>
          <w:rFonts w:ascii="Arial" w:hAnsi="Arial" w:cs="Arial"/>
        </w:rPr>
        <w:t xml:space="preserve"> soit le nombre</w:t>
      </w:r>
      <w:r w:rsidR="00F166BF">
        <w:rPr>
          <w:rFonts w:ascii="Arial" w:hAnsi="Arial" w:cs="Arial"/>
        </w:rPr>
        <w:t xml:space="preserve"> </w:t>
      </w:r>
      <w:r w:rsidR="003F3DC8" w:rsidRPr="000536F2">
        <w:rPr>
          <w:rFonts w:ascii="Arial" w:hAnsi="Arial" w:cs="Arial"/>
        </w:rPr>
        <w:t xml:space="preserve">de commandes. </w:t>
      </w:r>
      <w:r w:rsidR="00D10E85">
        <w:rPr>
          <w:rFonts w:ascii="Arial" w:hAnsi="Arial" w:cs="Arial"/>
        </w:rPr>
        <w:t>Pour un lien donné il ne peut y avoir à u</w:t>
      </w:r>
      <w:r w:rsidR="003A2404">
        <w:rPr>
          <w:rFonts w:ascii="Arial" w:hAnsi="Arial" w:cs="Arial"/>
        </w:rPr>
        <w:t>n</w:t>
      </w:r>
      <w:r w:rsidR="00D10E85">
        <w:rPr>
          <w:rFonts w:ascii="Arial" w:hAnsi="Arial" w:cs="Arial"/>
        </w:rPr>
        <w:t xml:space="preserve"> instant donné</w:t>
      </w:r>
      <w:r w:rsidR="003A2404">
        <w:rPr>
          <w:rFonts w:ascii="Arial" w:hAnsi="Arial" w:cs="Arial"/>
        </w:rPr>
        <w:t xml:space="preserve"> qu’une et une seule commande de résiliation en cours.</w:t>
      </w:r>
    </w:p>
    <w:p w14:paraId="5AAA1BB7" w14:textId="5A139960" w:rsidR="0083296E" w:rsidRPr="000536F2" w:rsidRDefault="0083296E" w:rsidP="00976BA0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L'OC envoie un fichier par lien </w:t>
      </w:r>
      <w:r w:rsidR="00986010">
        <w:rPr>
          <w:rFonts w:ascii="Arial" w:hAnsi="Arial" w:cs="Arial"/>
        </w:rPr>
        <w:t>pour lequel il résilie une ou n fibre(s)</w:t>
      </w:r>
      <w:r w:rsidRPr="000536F2">
        <w:rPr>
          <w:rFonts w:ascii="Arial" w:hAnsi="Arial" w:cs="Arial"/>
        </w:rPr>
        <w:t xml:space="preserve">. </w:t>
      </w:r>
      <w:r w:rsidR="00986010">
        <w:rPr>
          <w:rFonts w:ascii="Arial" w:hAnsi="Arial" w:cs="Arial"/>
        </w:rPr>
        <w:t xml:space="preserve"> </w:t>
      </w:r>
    </w:p>
    <w:p w14:paraId="4AF634A4" w14:textId="7F04B8BF" w:rsidR="0083296E" w:rsidRDefault="00C74D12" w:rsidP="00976BA0">
      <w:r>
        <w:rPr>
          <w:rFonts w:ascii="Arial" w:hAnsi="Arial" w:cs="Arial"/>
        </w:rPr>
        <w:t xml:space="preserve">Il ne peut pas y avoir </w:t>
      </w:r>
      <w:r w:rsidR="0083296E" w:rsidRPr="000536F2">
        <w:rPr>
          <w:rFonts w:ascii="Arial" w:hAnsi="Arial" w:cs="Arial"/>
        </w:rPr>
        <w:t>de résiliation s</w:t>
      </w:r>
      <w:r w:rsidR="005E60E5">
        <w:rPr>
          <w:rFonts w:ascii="Arial" w:hAnsi="Arial" w:cs="Arial"/>
        </w:rPr>
        <w:t xml:space="preserve">’il n’y a pas eu </w:t>
      </w:r>
      <w:r w:rsidR="0083296E" w:rsidRPr="000536F2">
        <w:rPr>
          <w:rFonts w:ascii="Arial" w:hAnsi="Arial" w:cs="Arial"/>
        </w:rPr>
        <w:t xml:space="preserve">de CR MAD </w:t>
      </w:r>
      <w:r w:rsidR="003F3DC8" w:rsidRPr="000536F2">
        <w:rPr>
          <w:rFonts w:ascii="Arial" w:hAnsi="Arial" w:cs="Arial"/>
        </w:rPr>
        <w:t xml:space="preserve">de lien </w:t>
      </w:r>
      <w:r w:rsidR="0083296E" w:rsidRPr="000536F2">
        <w:rPr>
          <w:rFonts w:ascii="Arial" w:hAnsi="Arial" w:cs="Arial"/>
        </w:rPr>
        <w:t>OK</w:t>
      </w:r>
      <w:r w:rsidR="005E60E5">
        <w:rPr>
          <w:rFonts w:ascii="Arial" w:hAnsi="Arial" w:cs="Arial"/>
        </w:rPr>
        <w:t xml:space="preserve"> avant</w:t>
      </w:r>
      <w:r w:rsidR="00080898">
        <w:rPr>
          <w:rFonts w:ascii="Arial" w:hAnsi="Arial" w:cs="Arial"/>
        </w:rPr>
        <w:t xml:space="preserve"> sur la commande concernée</w:t>
      </w:r>
      <w:r w:rsidR="00B7546E">
        <w:rPr>
          <w:rFonts w:ascii="Arial" w:hAnsi="Arial" w:cs="Arial"/>
        </w:rPr>
        <w:t xml:space="preserve"> ayant mis en service la fibre</w:t>
      </w:r>
    </w:p>
    <w:p w14:paraId="624E4667" w14:textId="18FBB746" w:rsidR="00433760" w:rsidRDefault="0083296E" w:rsidP="00531BCA">
      <w:pPr>
        <w:pStyle w:val="Titre2"/>
        <w:ind w:hanging="2127"/>
        <w:rPr>
          <w:rFonts w:cs="Arial"/>
          <w:sz w:val="24"/>
          <w:szCs w:val="24"/>
        </w:rPr>
      </w:pPr>
      <w:bookmarkStart w:id="30" w:name="_Toc202458225"/>
      <w:r w:rsidRPr="00433760">
        <w:rPr>
          <w:rFonts w:cs="Arial"/>
          <w:sz w:val="24"/>
          <w:szCs w:val="24"/>
        </w:rPr>
        <w:t xml:space="preserve">AR </w:t>
      </w:r>
      <w:r w:rsidR="006715E3">
        <w:rPr>
          <w:rFonts w:cs="Arial"/>
          <w:sz w:val="24"/>
          <w:szCs w:val="24"/>
        </w:rPr>
        <w:t>R</w:t>
      </w:r>
      <w:r w:rsidRPr="00433760">
        <w:rPr>
          <w:rFonts w:cs="Arial"/>
          <w:sz w:val="24"/>
          <w:szCs w:val="24"/>
        </w:rPr>
        <w:t>ésiliation lien</w:t>
      </w:r>
      <w:r w:rsidR="00F166BF">
        <w:rPr>
          <w:rFonts w:cs="Arial"/>
          <w:sz w:val="24"/>
          <w:szCs w:val="24"/>
        </w:rPr>
        <w:t xml:space="preserve"> (AR Res Lien)</w:t>
      </w:r>
      <w:bookmarkEnd w:id="30"/>
    </w:p>
    <w:p w14:paraId="6FEFBA8D" w14:textId="20B6EDC2" w:rsidR="007E61C5" w:rsidRDefault="007E61C5" w:rsidP="007E61C5">
      <w:pPr>
        <w:pStyle w:val="Paragraphedeliste"/>
        <w:ind w:left="0"/>
        <w:rPr>
          <w:rFonts w:ascii="Arial" w:hAnsi="Arial"/>
          <w:sz w:val="24"/>
          <w:szCs w:val="24"/>
        </w:rPr>
      </w:pPr>
      <w:r w:rsidRPr="00B90516">
        <w:rPr>
          <w:rFonts w:ascii="Arial" w:hAnsi="Arial"/>
          <w:sz w:val="24"/>
          <w:szCs w:val="24"/>
        </w:rPr>
        <w:t xml:space="preserve">L’OI envoie un AR </w:t>
      </w:r>
      <w:r w:rsidR="006715E3">
        <w:rPr>
          <w:rFonts w:ascii="Arial" w:hAnsi="Arial"/>
          <w:sz w:val="24"/>
          <w:szCs w:val="24"/>
        </w:rPr>
        <w:t xml:space="preserve">Res Lien </w:t>
      </w:r>
      <w:r w:rsidRPr="00B90516">
        <w:rPr>
          <w:rFonts w:ascii="Arial" w:hAnsi="Arial"/>
          <w:sz w:val="24"/>
          <w:szCs w:val="24"/>
        </w:rPr>
        <w:t xml:space="preserve">OK pour accuser réception de la </w:t>
      </w:r>
      <w:r>
        <w:rPr>
          <w:rFonts w:ascii="Arial" w:hAnsi="Arial"/>
          <w:sz w:val="24"/>
          <w:szCs w:val="24"/>
        </w:rPr>
        <w:t xml:space="preserve">commande de résiliation </w:t>
      </w:r>
      <w:r w:rsidR="004F5CC9">
        <w:rPr>
          <w:rFonts w:ascii="Arial" w:hAnsi="Arial"/>
          <w:sz w:val="24"/>
          <w:szCs w:val="24"/>
        </w:rPr>
        <w:t xml:space="preserve">de une à n fibres </w:t>
      </w:r>
      <w:r>
        <w:rPr>
          <w:rFonts w:ascii="Arial" w:hAnsi="Arial"/>
          <w:sz w:val="24"/>
          <w:szCs w:val="24"/>
        </w:rPr>
        <w:t xml:space="preserve">du lien </w:t>
      </w:r>
      <w:r w:rsidR="006715E3">
        <w:rPr>
          <w:rFonts w:ascii="Arial" w:hAnsi="Arial"/>
          <w:sz w:val="24"/>
          <w:szCs w:val="24"/>
        </w:rPr>
        <w:t>PM-</w:t>
      </w:r>
      <w:r>
        <w:rPr>
          <w:rFonts w:ascii="Arial" w:hAnsi="Arial"/>
          <w:sz w:val="24"/>
          <w:szCs w:val="24"/>
        </w:rPr>
        <w:t>PRDM</w:t>
      </w:r>
      <w:r w:rsidRPr="007E61C5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et traite la commande de résiliation.</w:t>
      </w:r>
    </w:p>
    <w:p w14:paraId="5AD4AAF5" w14:textId="77777777" w:rsidR="007E61C5" w:rsidRDefault="007E61C5" w:rsidP="00B90516">
      <w:pPr>
        <w:pStyle w:val="Paragraphedeliste"/>
        <w:ind w:left="0"/>
        <w:rPr>
          <w:rFonts w:ascii="Arial" w:hAnsi="Arial"/>
          <w:sz w:val="24"/>
          <w:szCs w:val="24"/>
        </w:rPr>
      </w:pPr>
    </w:p>
    <w:p w14:paraId="2BAF5D09" w14:textId="0F59B54B" w:rsidR="00B90516" w:rsidRDefault="00B90516" w:rsidP="00B90516">
      <w:pPr>
        <w:pStyle w:val="Paragraphedeliste"/>
        <w:ind w:left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L’OI envoie un AR </w:t>
      </w:r>
      <w:r w:rsidR="006715E3">
        <w:rPr>
          <w:rFonts w:ascii="Arial" w:hAnsi="Arial"/>
          <w:sz w:val="24"/>
          <w:szCs w:val="24"/>
        </w:rPr>
        <w:t xml:space="preserve">Res Lien </w:t>
      </w:r>
      <w:r>
        <w:rPr>
          <w:rFonts w:ascii="Arial" w:hAnsi="Arial"/>
          <w:sz w:val="24"/>
          <w:szCs w:val="24"/>
        </w:rPr>
        <w:t xml:space="preserve">KO pour rejeter </w:t>
      </w:r>
      <w:r w:rsidRPr="00B90516">
        <w:rPr>
          <w:rFonts w:ascii="Arial" w:hAnsi="Arial"/>
          <w:sz w:val="24"/>
          <w:szCs w:val="24"/>
        </w:rPr>
        <w:t xml:space="preserve">la </w:t>
      </w:r>
      <w:r w:rsidR="007E61C5">
        <w:rPr>
          <w:rFonts w:ascii="Arial" w:hAnsi="Arial"/>
          <w:sz w:val="24"/>
          <w:szCs w:val="24"/>
        </w:rPr>
        <w:t xml:space="preserve">commande de résiliation </w:t>
      </w:r>
      <w:r w:rsidR="004F5CC9">
        <w:rPr>
          <w:rFonts w:ascii="Arial" w:hAnsi="Arial"/>
          <w:sz w:val="24"/>
          <w:szCs w:val="24"/>
        </w:rPr>
        <w:t>d</w:t>
      </w:r>
      <w:r w:rsidR="00FF4541">
        <w:rPr>
          <w:rFonts w:ascii="Arial" w:hAnsi="Arial"/>
          <w:sz w:val="24"/>
          <w:szCs w:val="24"/>
        </w:rPr>
        <w:t>’</w:t>
      </w:r>
      <w:r w:rsidR="004F5CC9">
        <w:rPr>
          <w:rFonts w:ascii="Arial" w:hAnsi="Arial"/>
          <w:sz w:val="24"/>
          <w:szCs w:val="24"/>
        </w:rPr>
        <w:t xml:space="preserve">une à n fibres </w:t>
      </w:r>
      <w:r>
        <w:rPr>
          <w:rFonts w:ascii="Arial" w:hAnsi="Arial"/>
          <w:sz w:val="24"/>
          <w:szCs w:val="24"/>
        </w:rPr>
        <w:t xml:space="preserve">de lien </w:t>
      </w:r>
      <w:r w:rsidR="006715E3">
        <w:rPr>
          <w:rFonts w:ascii="Arial" w:hAnsi="Arial"/>
          <w:sz w:val="24"/>
          <w:szCs w:val="24"/>
        </w:rPr>
        <w:t>PM-</w:t>
      </w:r>
      <w:r>
        <w:rPr>
          <w:rFonts w:ascii="Arial" w:hAnsi="Arial"/>
          <w:sz w:val="24"/>
          <w:szCs w:val="24"/>
        </w:rPr>
        <w:t>PRDM et cl</w:t>
      </w:r>
      <w:r w:rsidR="006715E3">
        <w:rPr>
          <w:rFonts w:ascii="Arial" w:hAnsi="Arial"/>
          <w:sz w:val="24"/>
          <w:szCs w:val="24"/>
        </w:rPr>
        <w:t>ôt</w:t>
      </w:r>
      <w:r>
        <w:rPr>
          <w:rFonts w:ascii="Arial" w:hAnsi="Arial"/>
          <w:sz w:val="24"/>
          <w:szCs w:val="24"/>
        </w:rPr>
        <w:t xml:space="preserve"> la </w:t>
      </w:r>
      <w:r w:rsidR="007E61C5">
        <w:rPr>
          <w:rFonts w:ascii="Arial" w:hAnsi="Arial"/>
          <w:sz w:val="24"/>
          <w:szCs w:val="24"/>
        </w:rPr>
        <w:t>commande de</w:t>
      </w:r>
      <w:r>
        <w:rPr>
          <w:rFonts w:ascii="Arial" w:hAnsi="Arial"/>
          <w:sz w:val="24"/>
          <w:szCs w:val="24"/>
        </w:rPr>
        <w:t xml:space="preserve"> </w:t>
      </w:r>
      <w:r w:rsidR="007E61C5">
        <w:rPr>
          <w:rFonts w:ascii="Arial" w:hAnsi="Arial"/>
          <w:sz w:val="24"/>
          <w:szCs w:val="24"/>
        </w:rPr>
        <w:t>résiliation</w:t>
      </w:r>
      <w:r>
        <w:rPr>
          <w:rFonts w:ascii="Arial" w:hAnsi="Arial"/>
          <w:sz w:val="24"/>
          <w:szCs w:val="24"/>
        </w:rPr>
        <w:t>.</w:t>
      </w:r>
    </w:p>
    <w:p w14:paraId="0190E88E" w14:textId="77777777" w:rsidR="00B90516" w:rsidRDefault="00B90516" w:rsidP="00433760">
      <w:pPr>
        <w:rPr>
          <w:rFonts w:ascii="Arial" w:hAnsi="Arial" w:cs="Arial"/>
        </w:rPr>
      </w:pPr>
    </w:p>
    <w:p w14:paraId="2F365199" w14:textId="77777777" w:rsidR="00433760" w:rsidRPr="009571A0" w:rsidRDefault="00433760" w:rsidP="009571A0">
      <w:pPr>
        <w:pStyle w:val="Paragraphedeliste"/>
        <w:ind w:left="0"/>
        <w:rPr>
          <w:rFonts w:ascii="Arial" w:hAnsi="Arial"/>
          <w:sz w:val="24"/>
          <w:szCs w:val="24"/>
        </w:rPr>
      </w:pPr>
      <w:r w:rsidRPr="009571A0">
        <w:rPr>
          <w:rFonts w:ascii="Arial" w:hAnsi="Arial"/>
          <w:sz w:val="24"/>
          <w:szCs w:val="24"/>
        </w:rPr>
        <w:t>En cas de commande en cours sur le lien, la commande de résiliation est rejetée avec le motif :</w:t>
      </w:r>
    </w:p>
    <w:tbl>
      <w:tblPr>
        <w:tblW w:w="1534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4020"/>
      </w:tblGrid>
      <w:tr w:rsidR="00433760" w14:paraId="2E5F0E70" w14:textId="77777777" w:rsidTr="00B90516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53565" w14:textId="3BA7054C" w:rsidR="00433760" w:rsidRDefault="004337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01</w:t>
            </w:r>
            <w:r w:rsidR="003E7DD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4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3E4EBA" w14:textId="77777777" w:rsidR="00433760" w:rsidRDefault="00433760">
            <w:r>
              <w:t>COMMANDE DE LIEN DEJA EN COURS SUR LE PM</w:t>
            </w:r>
          </w:p>
        </w:tc>
      </w:tr>
    </w:tbl>
    <w:p w14:paraId="0FB9A280" w14:textId="77777777" w:rsidR="009571A0" w:rsidRDefault="009571A0" w:rsidP="009571A0">
      <w:pPr>
        <w:pStyle w:val="Paragraphedeliste"/>
        <w:ind w:left="0"/>
        <w:rPr>
          <w:rFonts w:ascii="Arial" w:hAnsi="Arial"/>
          <w:sz w:val="24"/>
          <w:szCs w:val="24"/>
        </w:rPr>
      </w:pPr>
    </w:p>
    <w:p w14:paraId="5F9BCABC" w14:textId="77777777" w:rsidR="00433760" w:rsidRPr="009571A0" w:rsidRDefault="00433760" w:rsidP="009571A0">
      <w:pPr>
        <w:pStyle w:val="Paragraphedeliste"/>
        <w:ind w:left="0"/>
        <w:rPr>
          <w:rFonts w:ascii="Arial" w:hAnsi="Arial"/>
          <w:sz w:val="24"/>
          <w:szCs w:val="24"/>
        </w:rPr>
      </w:pPr>
      <w:r w:rsidRPr="009571A0">
        <w:rPr>
          <w:rFonts w:ascii="Arial" w:hAnsi="Arial"/>
          <w:sz w:val="24"/>
          <w:szCs w:val="24"/>
        </w:rPr>
        <w:t>En cas de ReferencePrestationLienPMPRDM non reconnue par l’OI, la commande de résiliation est rejetée avec le motif :</w:t>
      </w:r>
    </w:p>
    <w:p w14:paraId="76BD7E03" w14:textId="77777777" w:rsidR="00433760" w:rsidRDefault="00433760" w:rsidP="00B90516">
      <w:pPr>
        <w:ind w:left="709"/>
      </w:pPr>
    </w:p>
    <w:tbl>
      <w:tblPr>
        <w:tblW w:w="15340" w:type="dxa"/>
        <w:tblInd w:w="7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4020"/>
      </w:tblGrid>
      <w:tr w:rsidR="00433760" w14:paraId="5D25D73B" w14:textId="77777777" w:rsidTr="00B90516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8329F" w14:textId="77777777" w:rsidR="00433760" w:rsidRDefault="004337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008</w:t>
            </w:r>
          </w:p>
        </w:tc>
        <w:tc>
          <w:tcPr>
            <w:tcW w:w="14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AEF95" w14:textId="77777777" w:rsidR="00433760" w:rsidRDefault="00433760">
            <w:r>
              <w:t>REFERENCE PRESTATION LIEN PMPRDM INEXISTANTE OU ERRONEE</w:t>
            </w:r>
          </w:p>
        </w:tc>
      </w:tr>
    </w:tbl>
    <w:p w14:paraId="0FBEE3CE" w14:textId="77777777" w:rsidR="00433760" w:rsidRDefault="00433760" w:rsidP="00433760"/>
    <w:p w14:paraId="1C5167B7" w14:textId="3D163673" w:rsidR="00540E5E" w:rsidRDefault="00540E5E" w:rsidP="00433760">
      <w:pPr>
        <w:rPr>
          <w:rFonts w:ascii="Arial" w:hAnsi="Arial" w:cs="Arial"/>
        </w:rPr>
      </w:pPr>
      <w:r w:rsidRPr="00540E5E">
        <w:rPr>
          <w:rFonts w:ascii="Arial" w:hAnsi="Arial" w:cs="Arial"/>
        </w:rPr>
        <w:t>Les motifs KO</w:t>
      </w:r>
      <w:r w:rsidR="00B76EE0">
        <w:rPr>
          <w:rFonts w:ascii="Arial" w:hAnsi="Arial" w:cs="Arial"/>
        </w:rPr>
        <w:t xml:space="preserve"> </w:t>
      </w:r>
      <w:r w:rsidRPr="00540E5E">
        <w:rPr>
          <w:rFonts w:ascii="Arial" w:hAnsi="Arial" w:cs="Arial"/>
        </w:rPr>
        <w:t xml:space="preserve">sont listés dans le fichier Excel </w:t>
      </w:r>
      <w:r w:rsidR="006715E3">
        <w:rPr>
          <w:rFonts w:ascii="Arial" w:hAnsi="Arial" w:cs="Arial"/>
        </w:rPr>
        <w:t xml:space="preserve">du </w:t>
      </w:r>
      <w:r w:rsidRPr="00540E5E">
        <w:rPr>
          <w:rFonts w:ascii="Arial" w:hAnsi="Arial" w:cs="Arial"/>
        </w:rPr>
        <w:t>protocole PM-PRDM.</w:t>
      </w:r>
    </w:p>
    <w:p w14:paraId="7A048A6E" w14:textId="0D8C1BC7" w:rsidR="0083296E" w:rsidRDefault="0083296E" w:rsidP="00531BCA">
      <w:pPr>
        <w:pStyle w:val="Titre2"/>
        <w:ind w:hanging="2127"/>
        <w:rPr>
          <w:rFonts w:cs="Arial"/>
          <w:sz w:val="24"/>
          <w:szCs w:val="24"/>
        </w:rPr>
      </w:pPr>
      <w:bookmarkStart w:id="31" w:name="_Toc202458226"/>
      <w:r w:rsidRPr="000536F2">
        <w:rPr>
          <w:rFonts w:cs="Arial"/>
          <w:sz w:val="24"/>
          <w:szCs w:val="24"/>
        </w:rPr>
        <w:t xml:space="preserve">CR </w:t>
      </w:r>
      <w:r w:rsidR="006715E3">
        <w:rPr>
          <w:rFonts w:cs="Arial"/>
          <w:sz w:val="24"/>
          <w:szCs w:val="24"/>
        </w:rPr>
        <w:t>R</w:t>
      </w:r>
      <w:r w:rsidRPr="000536F2">
        <w:rPr>
          <w:rFonts w:cs="Arial"/>
          <w:sz w:val="24"/>
          <w:szCs w:val="24"/>
        </w:rPr>
        <w:t>ésiliation lien</w:t>
      </w:r>
      <w:r w:rsidR="00F166BF">
        <w:rPr>
          <w:rFonts w:cs="Arial"/>
          <w:sz w:val="24"/>
          <w:szCs w:val="24"/>
        </w:rPr>
        <w:t xml:space="preserve"> (CR Res Lien)</w:t>
      </w:r>
      <w:bookmarkEnd w:id="31"/>
    </w:p>
    <w:p w14:paraId="1B3F8B95" w14:textId="77777777" w:rsidR="00540E5E" w:rsidRDefault="00540E5E" w:rsidP="00540E5E"/>
    <w:p w14:paraId="6FDAA313" w14:textId="18339E91" w:rsidR="00540E5E" w:rsidRDefault="00540E5E" w:rsidP="00540E5E">
      <w:pPr>
        <w:rPr>
          <w:rFonts w:ascii="Arial" w:hAnsi="Arial" w:cs="Arial"/>
        </w:rPr>
      </w:pPr>
      <w:r w:rsidRPr="000536F2">
        <w:rPr>
          <w:rFonts w:ascii="Arial" w:hAnsi="Arial" w:cs="Arial"/>
        </w:rPr>
        <w:t>Flux envoyé par l'OI à l'OC pour confirmer ou non l</w:t>
      </w:r>
      <w:r>
        <w:rPr>
          <w:rFonts w:ascii="Arial" w:hAnsi="Arial" w:cs="Arial"/>
        </w:rPr>
        <w:t>a résiliation</w:t>
      </w:r>
      <w:r w:rsidRPr="000536F2">
        <w:rPr>
          <w:rFonts w:ascii="Arial" w:hAnsi="Arial" w:cs="Arial"/>
        </w:rPr>
        <w:t xml:space="preserve">, </w:t>
      </w:r>
      <w:proofErr w:type="gramStart"/>
      <w:r w:rsidRPr="000536F2">
        <w:rPr>
          <w:rFonts w:ascii="Arial" w:hAnsi="Arial" w:cs="Arial"/>
        </w:rPr>
        <w:t>suite à un</w:t>
      </w:r>
      <w:proofErr w:type="gramEnd"/>
      <w:r w:rsidRPr="000536F2">
        <w:rPr>
          <w:rFonts w:ascii="Arial" w:hAnsi="Arial" w:cs="Arial"/>
        </w:rPr>
        <w:t xml:space="preserve"> AR </w:t>
      </w:r>
      <w:r>
        <w:rPr>
          <w:rFonts w:ascii="Arial" w:hAnsi="Arial" w:cs="Arial"/>
        </w:rPr>
        <w:t xml:space="preserve">de résiliation </w:t>
      </w:r>
      <w:r w:rsidRPr="000536F2">
        <w:rPr>
          <w:rFonts w:ascii="Arial" w:hAnsi="Arial" w:cs="Arial"/>
        </w:rPr>
        <w:t>OK</w:t>
      </w:r>
      <w:r>
        <w:rPr>
          <w:rFonts w:ascii="Arial" w:hAnsi="Arial" w:cs="Arial"/>
        </w:rPr>
        <w:t>.</w:t>
      </w:r>
    </w:p>
    <w:p w14:paraId="31AF08D6" w14:textId="77777777" w:rsidR="009571A0" w:rsidRPr="000536F2" w:rsidRDefault="009571A0" w:rsidP="00540E5E">
      <w:pPr>
        <w:rPr>
          <w:rFonts w:ascii="Arial" w:hAnsi="Arial" w:cs="Arial"/>
        </w:rPr>
      </w:pPr>
    </w:p>
    <w:p w14:paraId="22F2DA2D" w14:textId="403FDABF" w:rsidR="00540E5E" w:rsidRDefault="00540E5E" w:rsidP="00540E5E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L'OI envoie un fichier de CR par </w:t>
      </w:r>
      <w:r>
        <w:rPr>
          <w:rFonts w:ascii="Arial" w:hAnsi="Arial" w:cs="Arial"/>
        </w:rPr>
        <w:t>commande de résiliation</w:t>
      </w:r>
      <w:r w:rsidR="004F5CC9">
        <w:rPr>
          <w:rFonts w:ascii="Arial" w:hAnsi="Arial" w:cs="Arial"/>
        </w:rPr>
        <w:t xml:space="preserve"> acquittée par un AR de résiliation de lien OK</w:t>
      </w:r>
      <w:r w:rsidRPr="000536F2">
        <w:rPr>
          <w:rFonts w:ascii="Arial" w:hAnsi="Arial" w:cs="Arial"/>
        </w:rPr>
        <w:t xml:space="preserve">. </w:t>
      </w:r>
      <w:r w:rsidR="00986010">
        <w:rPr>
          <w:rFonts w:ascii="Arial" w:hAnsi="Arial" w:cs="Arial"/>
        </w:rPr>
        <w:t xml:space="preserve"> </w:t>
      </w:r>
    </w:p>
    <w:p w14:paraId="59A8C16B" w14:textId="77777777" w:rsidR="00540E5E" w:rsidRDefault="00540E5E" w:rsidP="00540E5E">
      <w:pPr>
        <w:rPr>
          <w:rFonts w:ascii="Arial" w:hAnsi="Arial" w:cs="Arial"/>
        </w:rPr>
      </w:pPr>
    </w:p>
    <w:p w14:paraId="3C42575B" w14:textId="2C56D9CF" w:rsidR="00540E5E" w:rsidRPr="000536F2" w:rsidRDefault="00540E5E" w:rsidP="00540E5E">
      <w:pPr>
        <w:rPr>
          <w:rFonts w:ascii="Arial" w:hAnsi="Arial" w:cs="Arial"/>
        </w:rPr>
      </w:pPr>
      <w:r>
        <w:rPr>
          <w:rFonts w:ascii="Arial" w:hAnsi="Arial" w:cs="Arial"/>
        </w:rPr>
        <w:t>Si l’OI émet un CR de résiliation OK, l</w:t>
      </w:r>
      <w:r w:rsidR="00986010">
        <w:rPr>
          <w:rFonts w:ascii="Arial" w:hAnsi="Arial" w:cs="Arial"/>
        </w:rPr>
        <w:t xml:space="preserve">a ou les fibre(s) </w:t>
      </w:r>
      <w:r w:rsidR="009A29AD">
        <w:rPr>
          <w:rFonts w:ascii="Arial" w:hAnsi="Arial" w:cs="Arial"/>
        </w:rPr>
        <w:t>est (</w:t>
      </w:r>
      <w:r w:rsidR="00986010">
        <w:rPr>
          <w:rFonts w:ascii="Arial" w:hAnsi="Arial" w:cs="Arial"/>
        </w:rPr>
        <w:t>sont</w:t>
      </w:r>
      <w:r w:rsidR="009A29A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résilié</w:t>
      </w:r>
      <w:r w:rsidR="00986010">
        <w:rPr>
          <w:rFonts w:ascii="Arial" w:hAnsi="Arial" w:cs="Arial"/>
        </w:rPr>
        <w:t>e(s)</w:t>
      </w:r>
      <w:r>
        <w:rPr>
          <w:rFonts w:ascii="Arial" w:hAnsi="Arial" w:cs="Arial"/>
        </w:rPr>
        <w:t>.</w:t>
      </w:r>
      <w:r w:rsidR="005A6FE8" w:rsidRPr="005A6FE8">
        <w:t xml:space="preserve"> </w:t>
      </w:r>
      <w:r w:rsidR="005A6FE8">
        <w:t xml:space="preserve"> </w:t>
      </w:r>
      <w:r w:rsidR="005A6FE8" w:rsidRPr="005A6FE8">
        <w:rPr>
          <w:rFonts w:ascii="Arial" w:hAnsi="Arial" w:cs="Arial"/>
        </w:rPr>
        <w:t>Il ne peut pas y avoir de résiliation partielle par rapport à la commande de résiliation</w:t>
      </w:r>
      <w:r w:rsidR="005A6FE8">
        <w:rPr>
          <w:rFonts w:ascii="Arial" w:hAnsi="Arial" w:cs="Arial"/>
        </w:rPr>
        <w:t>.</w:t>
      </w:r>
    </w:p>
    <w:p w14:paraId="581E06D0" w14:textId="6C6B47F3" w:rsidR="00540E5E" w:rsidRDefault="00540E5E" w:rsidP="00540E5E">
      <w:pPr>
        <w:rPr>
          <w:rFonts w:ascii="Arial" w:hAnsi="Arial" w:cs="Arial"/>
        </w:rPr>
      </w:pPr>
      <w:r w:rsidRPr="000536F2">
        <w:rPr>
          <w:rFonts w:ascii="Arial" w:hAnsi="Arial" w:cs="Arial"/>
        </w:rPr>
        <w:t xml:space="preserve">Si l’OI émet un CR </w:t>
      </w:r>
      <w:r>
        <w:rPr>
          <w:rFonts w:ascii="Arial" w:hAnsi="Arial" w:cs="Arial"/>
        </w:rPr>
        <w:t xml:space="preserve">de résiliation </w:t>
      </w:r>
      <w:r w:rsidRPr="000536F2">
        <w:rPr>
          <w:rFonts w:ascii="Arial" w:hAnsi="Arial" w:cs="Arial"/>
        </w:rPr>
        <w:t>KO, l</w:t>
      </w:r>
      <w:r>
        <w:rPr>
          <w:rFonts w:ascii="Arial" w:hAnsi="Arial" w:cs="Arial"/>
        </w:rPr>
        <w:t>e lien</w:t>
      </w:r>
      <w:r w:rsidR="008C355A">
        <w:rPr>
          <w:rFonts w:ascii="Arial" w:hAnsi="Arial" w:cs="Arial"/>
        </w:rPr>
        <w:t xml:space="preserve"> et les fibres associées sont</w:t>
      </w:r>
      <w:r w:rsidR="00EC05DC">
        <w:rPr>
          <w:rFonts w:ascii="Arial" w:hAnsi="Arial" w:cs="Arial"/>
        </w:rPr>
        <w:t xml:space="preserve"> inchangé</w:t>
      </w:r>
      <w:r w:rsidR="008C355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est toujours à disposition de l’OC. </w:t>
      </w:r>
    </w:p>
    <w:p w14:paraId="12F841B7" w14:textId="77777777" w:rsidR="00540E5E" w:rsidRDefault="00540E5E" w:rsidP="00540E5E">
      <w:pPr>
        <w:rPr>
          <w:rFonts w:ascii="Arial" w:hAnsi="Arial" w:cs="Arial"/>
        </w:rPr>
      </w:pPr>
    </w:p>
    <w:p w14:paraId="58FDCF63" w14:textId="78181B19" w:rsidR="00540E5E" w:rsidRDefault="00540E5E" w:rsidP="00540E5E">
      <w:pPr>
        <w:rPr>
          <w:rFonts w:ascii="Arial" w:hAnsi="Arial" w:cs="Arial"/>
        </w:rPr>
      </w:pPr>
      <w:r w:rsidRPr="00540E5E">
        <w:rPr>
          <w:rFonts w:ascii="Arial" w:hAnsi="Arial" w:cs="Arial"/>
        </w:rPr>
        <w:t xml:space="preserve">Les motifs KO sont listés dans le fichier Excel </w:t>
      </w:r>
      <w:r w:rsidR="006715E3">
        <w:rPr>
          <w:rFonts w:ascii="Arial" w:hAnsi="Arial" w:cs="Arial"/>
        </w:rPr>
        <w:t xml:space="preserve">du </w:t>
      </w:r>
      <w:r w:rsidRPr="00540E5E">
        <w:rPr>
          <w:rFonts w:ascii="Arial" w:hAnsi="Arial" w:cs="Arial"/>
        </w:rPr>
        <w:t>protocole PM-PRDM.</w:t>
      </w:r>
    </w:p>
    <w:p w14:paraId="32B33286" w14:textId="77777777" w:rsidR="000409C8" w:rsidRDefault="000409C8" w:rsidP="00540E5E">
      <w:pPr>
        <w:rPr>
          <w:rFonts w:ascii="Arial" w:hAnsi="Arial" w:cs="Arial"/>
        </w:rPr>
      </w:pPr>
    </w:p>
    <w:p w14:paraId="11372152" w14:textId="77777777" w:rsidR="000409C8" w:rsidRDefault="000409C8" w:rsidP="00540E5E">
      <w:pPr>
        <w:rPr>
          <w:rFonts w:ascii="Arial" w:hAnsi="Arial" w:cs="Arial"/>
        </w:rPr>
      </w:pPr>
    </w:p>
    <w:p w14:paraId="57431A68" w14:textId="0F177B37" w:rsidR="00F41BD5" w:rsidRPr="00553902" w:rsidRDefault="00F41BD5" w:rsidP="00553902">
      <w:pPr>
        <w:ind w:left="709"/>
        <w:rPr>
          <w:rFonts w:ascii="Arial" w:hAnsi="Arial" w:cs="Arial"/>
        </w:rPr>
      </w:pPr>
    </w:p>
    <w:sectPr w:rsidR="00F41BD5" w:rsidRPr="00553902" w:rsidSect="002531DB">
      <w:pgSz w:w="11900" w:h="16840"/>
      <w:pgMar w:top="851" w:right="851" w:bottom="567" w:left="1418" w:header="567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EB223" w14:textId="77777777" w:rsidR="00C900AF" w:rsidRDefault="00C900AF" w:rsidP="00A42457">
      <w:pPr>
        <w:pStyle w:val="01SOMMTitre"/>
      </w:pPr>
      <w:r>
        <w:separator/>
      </w:r>
    </w:p>
  </w:endnote>
  <w:endnote w:type="continuationSeparator" w:id="0">
    <w:p w14:paraId="359F3B34" w14:textId="77777777" w:rsidR="00C900AF" w:rsidRDefault="00C900AF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25050" w14:textId="6C2BF3DF" w:rsidR="009B24F3" w:rsidRDefault="009B24F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379E48" wp14:editId="5FD87BD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8365" cy="322580"/>
              <wp:effectExtent l="0" t="0" r="6985" b="0"/>
              <wp:wrapNone/>
              <wp:docPr id="910609471" name="Zone de texte 2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836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D1A27F" w14:textId="4C53E08A" w:rsidR="009B24F3" w:rsidRPr="009B24F3" w:rsidRDefault="009B24F3" w:rsidP="009B24F3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9B24F3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79E4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alt="Orange Restricted" style="position:absolute;margin-left:0;margin-top:0;width:69.95pt;height:25.4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" filled="f" stroked="f">
              <v:textbox style="mso-fit-shape-to-text:t" inset="0,0,0,15pt">
                <w:txbxContent>
                  <w:p w14:paraId="73D1A27F" w14:textId="4C53E08A" w:rsidR="009B24F3" w:rsidRPr="009B24F3" w:rsidRDefault="009B24F3" w:rsidP="009B24F3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9B24F3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2CA6" w14:textId="2B650A59" w:rsidR="00723C58" w:rsidRPr="002D785E" w:rsidRDefault="0038201A" w:rsidP="001E061D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>FTTH : P</w:t>
    </w:r>
    <w:r w:rsidR="00723C58" w:rsidRPr="001D145F">
      <w:rPr>
        <w:rFonts w:ascii="Arial" w:hAnsi="Arial" w:cs="Arial"/>
      </w:rPr>
      <w:t xml:space="preserve">résentation du protocole </w:t>
    </w:r>
    <w:r w:rsidR="00BC50BB">
      <w:rPr>
        <w:rFonts w:ascii="Arial" w:hAnsi="Arial" w:cs="Arial"/>
      </w:rPr>
      <w:t>Lien P</w:t>
    </w:r>
    <w:r w:rsidR="004528F6">
      <w:rPr>
        <w:rFonts w:ascii="Arial" w:hAnsi="Arial" w:cs="Arial"/>
      </w:rPr>
      <w:t>M-PRDM</w:t>
    </w:r>
    <w:r w:rsidR="00723C58" w:rsidRPr="001D145F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version </w:t>
    </w:r>
    <w:r w:rsidR="00C47230">
      <w:rPr>
        <w:rFonts w:ascii="Arial" w:hAnsi="Arial" w:cs="Arial"/>
      </w:rPr>
      <w:t>3</w:t>
    </w:r>
    <w:r w:rsidR="00723C58" w:rsidRPr="001D145F">
      <w:rPr>
        <w:rFonts w:ascii="Arial" w:hAnsi="Arial" w:cs="Arial"/>
      </w:rPr>
      <w:t>.</w:t>
    </w:r>
    <w:r w:rsidR="00BC50BB">
      <w:rPr>
        <w:rFonts w:ascii="Arial" w:hAnsi="Arial" w:cs="Arial"/>
      </w:rPr>
      <w:t>0</w:t>
    </w:r>
    <w:r w:rsidR="00723C58" w:rsidRPr="001D145F">
      <w:rPr>
        <w:rFonts w:ascii="Arial" w:hAnsi="Arial" w:cs="Arial"/>
      </w:rPr>
      <w:t xml:space="preserve"> et règles de gestion</w:t>
    </w:r>
    <w:r w:rsidR="00723C58">
      <w:rPr>
        <w:rFonts w:ascii="Arial" w:hAnsi="Arial" w:cs="Arial"/>
      </w:rPr>
      <w:tab/>
    </w:r>
    <w:r w:rsidR="00723C58">
      <w:rPr>
        <w:rStyle w:val="Numrodepage"/>
        <w:rFonts w:eastAsia="Arial Unicode MS" w:cs="Arial"/>
      </w:rPr>
      <w:fldChar w:fldCharType="begin"/>
    </w:r>
    <w:r w:rsidR="00723C58">
      <w:rPr>
        <w:rStyle w:val="Numrodepage"/>
        <w:rFonts w:eastAsia="Arial Unicode MS" w:cs="Arial"/>
      </w:rPr>
      <w:instrText xml:space="preserve"> PAGE </w:instrText>
    </w:r>
    <w:r w:rsidR="00723C58">
      <w:rPr>
        <w:rStyle w:val="Numrodepage"/>
        <w:rFonts w:eastAsia="Arial Unicode MS" w:cs="Arial"/>
      </w:rPr>
      <w:fldChar w:fldCharType="separate"/>
    </w:r>
    <w:r w:rsidR="0014244C">
      <w:rPr>
        <w:rStyle w:val="Numrodepage"/>
        <w:rFonts w:eastAsia="Arial Unicode MS" w:cs="Arial"/>
        <w:noProof/>
      </w:rPr>
      <w:t>10</w:t>
    </w:r>
    <w:r w:rsidR="00723C58">
      <w:rPr>
        <w:rStyle w:val="Numrodepage"/>
        <w:rFonts w:eastAsia="Arial Unicode MS" w:cs="Arial"/>
      </w:rPr>
      <w:fldChar w:fldCharType="end"/>
    </w:r>
    <w:r w:rsidR="00723C58">
      <w:rPr>
        <w:rStyle w:val="Numrodepage"/>
        <w:rFonts w:eastAsia="Arial Unicode MS" w:cs="Arial"/>
      </w:rPr>
      <w:tab/>
    </w:r>
  </w:p>
  <w:p w14:paraId="1D0CB506" w14:textId="6A05C0E0" w:rsidR="00723C58" w:rsidRDefault="00723C58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97249" w14:textId="6671BE13" w:rsidR="009B24F3" w:rsidRDefault="009B24F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495DCEF" wp14:editId="051958B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8365" cy="322580"/>
              <wp:effectExtent l="0" t="0" r="6985" b="0"/>
              <wp:wrapNone/>
              <wp:docPr id="1779423856" name="Zone de texte 1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836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3993F" w14:textId="141AEB0B" w:rsidR="009B24F3" w:rsidRPr="009B24F3" w:rsidRDefault="009B24F3" w:rsidP="009B24F3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9B24F3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5DCEF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alt="Orange Restricted" style="position:absolute;margin-left:0;margin-top:0;width:69.95pt;height:25.4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" filled="f" stroked="f">
              <v:textbox style="mso-fit-shape-to-text:t" inset="0,0,0,15pt">
                <w:txbxContent>
                  <w:p w14:paraId="3B03993F" w14:textId="141AEB0B" w:rsidR="009B24F3" w:rsidRPr="009B24F3" w:rsidRDefault="009B24F3" w:rsidP="009B24F3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9B24F3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6F19C" w14:textId="77777777" w:rsidR="00C900AF" w:rsidRDefault="00C900AF" w:rsidP="00A42457">
      <w:pPr>
        <w:pStyle w:val="01SOMMTitre"/>
      </w:pPr>
      <w:r>
        <w:separator/>
      </w:r>
    </w:p>
  </w:footnote>
  <w:footnote w:type="continuationSeparator" w:id="0">
    <w:p w14:paraId="298ECF2A" w14:textId="77777777" w:rsidR="00C900AF" w:rsidRDefault="00C900AF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F8788" w14:textId="77777777" w:rsidR="00723C58" w:rsidRDefault="00723C58" w:rsidP="00BC50BB">
    <w:pPr>
      <w:tabs>
        <w:tab w:val="right" w:pos="9631"/>
      </w:tabs>
    </w:pPr>
    <w:r>
      <w:rPr>
        <w:noProof/>
      </w:rPr>
      <w:drawing>
        <wp:inline distT="0" distB="0" distL="0" distR="0" wp14:anchorId="00BFFF49" wp14:editId="60B1475E">
          <wp:extent cx="5760720" cy="1106170"/>
          <wp:effectExtent l="0" t="0" r="0" b="0"/>
          <wp:docPr id="2" name="Image 2" descr="Macintosh HD:Users:christophe:Documents:_EN COURS:987_FFT_Interop’Fibre:z_sauv_pompe:Communiq_tete.ps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 descr="Macintosh HD:Users:christophe:Documents:_EN COURS:987_FFT_Interop’Fibre:z_sauv_pompe:Communiq_tete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6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0BB">
      <w:tab/>
    </w:r>
  </w:p>
  <w:p w14:paraId="358F6F9B" w14:textId="77777777" w:rsidR="00723C58" w:rsidRDefault="00723C58" w:rsidP="002F1F42"/>
  <w:p w14:paraId="5AB9693F" w14:textId="77777777" w:rsidR="00723C58" w:rsidRDefault="00723C58" w:rsidP="002F1F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405664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25" type="#_x0000_t75" style="width:29.95pt;height:29.95pt;visibility:visible;mso-wrap-style:square" o:bullet="t">
        <v:imagedata r:id="rId1" o:title=""/>
      </v:shape>
    </w:pict>
  </w:numPicBullet>
  <w:numPicBullet w:numPicBulletId="1">
    <w:pict>
      <v:shape id="_x0000_i1526" type="#_x0000_t75" style="width:5.2pt;height:5.2pt;visibility:visible;mso-wrap-style:square" o:bullet="t">
        <v:imagedata r:id="rId2" o:title=""/>
      </v:shape>
    </w:pict>
  </w:numPicBullet>
  <w:numPicBullet w:numPicBulletId="2">
    <w:pict>
      <v:shape id="_x0000_i1527" type="#_x0000_t75" style="width:9.2pt;height:8.65pt;visibility:visible;mso-wrap-style:square" o:bullet="t">
        <v:imagedata r:id="rId3" o:title=""/>
      </v:shape>
    </w:pict>
  </w:numPicBullet>
  <w:numPicBullet w:numPicBulletId="3">
    <w:pict>
      <v:shape id="_x0000_i1528" type="#_x0000_t75" style="width:12.65pt;height:27.65pt;visibility:visible;mso-wrap-style:square" o:bullet="t">
        <v:imagedata r:id="rId4" o:title=""/>
      </v:shape>
    </w:pict>
  </w:numPicBullet>
  <w:numPicBullet w:numPicBulletId="4">
    <w:pict>
      <v:shape id="_x0000_i1529" type="#_x0000_t75" style="width:12.65pt;height:27.65pt;visibility:visible;mso-wrap-style:square" o:bullet="t">
        <v:imagedata r:id="rId5" o:title=""/>
      </v:shape>
    </w:pict>
  </w:numPicBullet>
  <w:numPicBullet w:numPicBulletId="5">
    <w:pict>
      <v:shape id="_x0000_i1530" type="#_x0000_t75" style="width:27.65pt;height:23.6pt;visibility:visible;mso-wrap-style:square" o:bullet="t">
        <v:imagedata r:id="rId6" o:title=""/>
      </v:shape>
    </w:pict>
  </w:numPicBullet>
  <w:numPicBullet w:numPicBulletId="6">
    <w:pict>
      <v:shape id="_x0000_i1531" type="#_x0000_t75" style="width:24.2pt;height:18.45pt;visibility:visible;mso-wrap-style:square" o:bullet="t">
        <v:imagedata r:id="rId7" o:title=""/>
      </v:shape>
    </w:pict>
  </w:numPicBullet>
  <w:numPicBullet w:numPicBulletId="7">
    <w:pict>
      <v:shape id="_x0000_i1532" type="#_x0000_t75" style="width:44.95pt;height:44.95pt;visibility:visible;mso-wrap-style:square" o:bullet="t">
        <v:imagedata r:id="rId8" o:title=""/>
      </v:shape>
    </w:pict>
  </w:numPicBullet>
  <w:numPicBullet w:numPicBulletId="8">
    <w:pict>
      <v:shape id="_x0000_i1533" type="#_x0000_t75" style="width:4.05pt;height:9.2pt;visibility:visible;mso-wrap-style:square" o:bullet="t">
        <v:imagedata r:id="rId9" o:title=""/>
      </v:shape>
    </w:pict>
  </w:numPicBullet>
  <w:abstractNum w:abstractNumId="0" w15:restartNumberingAfterBreak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 w15:restartNumberingAfterBreak="0">
    <w:nsid w:val="04D76B4C"/>
    <w:multiLevelType w:val="hybridMultilevel"/>
    <w:tmpl w:val="770EB0A8"/>
    <w:lvl w:ilvl="0" w:tplc="88967A2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FFDC2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C3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C818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45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AA1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AE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63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FA1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869"/>
    <w:multiLevelType w:val="hybridMultilevel"/>
    <w:tmpl w:val="2DE04D12"/>
    <w:lvl w:ilvl="0" w:tplc="0226B7D6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0FB876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90F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A82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46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DE1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B8A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A9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E03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B73F4"/>
    <w:multiLevelType w:val="hybridMultilevel"/>
    <w:tmpl w:val="EB085ADE"/>
    <w:lvl w:ilvl="0" w:tplc="CE04214C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32D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E3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2B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42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5A9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A1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6C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7CEB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664B"/>
    <w:multiLevelType w:val="multilevel"/>
    <w:tmpl w:val="4C966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F2177CD"/>
    <w:multiLevelType w:val="multilevel"/>
    <w:tmpl w:val="E9749DF8"/>
    <w:lvl w:ilvl="0">
      <w:start w:val="1"/>
      <w:numFmt w:val="decimal"/>
      <w:pStyle w:val="Titre1"/>
      <w:lvlText w:val="%1."/>
      <w:lvlJc w:val="left"/>
      <w:pPr>
        <w:tabs>
          <w:tab w:val="num" w:pos="993"/>
        </w:tabs>
        <w:ind w:left="993"/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pStyle w:val="2CHAPSous-TitreN"/>
      <w:lvlText w:val="%1.%2."/>
      <w:lvlJc w:val="left"/>
      <w:pPr>
        <w:tabs>
          <w:tab w:val="num" w:pos="2836"/>
        </w:tabs>
        <w:ind w:left="2836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608"/>
        </w:tabs>
        <w:ind w:left="2268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3938"/>
        </w:tabs>
        <w:ind w:left="31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58"/>
        </w:tabs>
        <w:ind w:left="36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8"/>
        </w:tabs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98"/>
        </w:tabs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8"/>
        </w:tabs>
        <w:ind w:left="5738" w:hanging="1440"/>
      </w:pPr>
      <w:rPr>
        <w:rFonts w:cs="Times New Roman" w:hint="default"/>
      </w:rPr>
    </w:lvl>
  </w:abstractNum>
  <w:abstractNum w:abstractNumId="6" w15:restartNumberingAfterBreak="0">
    <w:nsid w:val="1FAC3782"/>
    <w:multiLevelType w:val="hybridMultilevel"/>
    <w:tmpl w:val="92B24AEE"/>
    <w:lvl w:ilvl="0" w:tplc="040C0001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4344C"/>
    <w:multiLevelType w:val="hybridMultilevel"/>
    <w:tmpl w:val="28D86866"/>
    <w:lvl w:ilvl="0" w:tplc="3568684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848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B7EC0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386D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C0B5F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3A50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546C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EC9B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8444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9" w15:restartNumberingAfterBreak="0">
    <w:nsid w:val="2ACC7DBB"/>
    <w:multiLevelType w:val="hybridMultilevel"/>
    <w:tmpl w:val="32741BF4"/>
    <w:lvl w:ilvl="0" w:tplc="08C85966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2DAA0876"/>
    <w:multiLevelType w:val="hybridMultilevel"/>
    <w:tmpl w:val="890C3586"/>
    <w:lvl w:ilvl="0" w:tplc="807A3330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B437E"/>
    <w:multiLevelType w:val="hybridMultilevel"/>
    <w:tmpl w:val="E65AACAE"/>
    <w:lvl w:ilvl="0" w:tplc="BE928E06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619BA"/>
    <w:multiLevelType w:val="hybridMultilevel"/>
    <w:tmpl w:val="DF185D1A"/>
    <w:lvl w:ilvl="0" w:tplc="603CE32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D1F53"/>
    <w:multiLevelType w:val="hybridMultilevel"/>
    <w:tmpl w:val="50EE1D06"/>
    <w:lvl w:ilvl="0" w:tplc="DCA651E2">
      <w:numFmt w:val="bullet"/>
      <w:lvlText w:val="-"/>
      <w:lvlJc w:val="left"/>
      <w:pPr>
        <w:ind w:left="927" w:hanging="360"/>
      </w:pPr>
      <w:rPr>
        <w:rFonts w:ascii="Arial Narrow" w:eastAsia="Times New Roman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D20296E"/>
    <w:multiLevelType w:val="hybridMultilevel"/>
    <w:tmpl w:val="3CEED8B8"/>
    <w:lvl w:ilvl="0" w:tplc="C166EF9E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EE3A1E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4A5EA8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CA8030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037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4E8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2AF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0A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40B0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50882"/>
    <w:multiLevelType w:val="hybridMultilevel"/>
    <w:tmpl w:val="4ADA1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0647D"/>
    <w:multiLevelType w:val="hybridMultilevel"/>
    <w:tmpl w:val="EB5A7644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8D5CFE"/>
    <w:multiLevelType w:val="hybridMultilevel"/>
    <w:tmpl w:val="1BE0B352"/>
    <w:lvl w:ilvl="0" w:tplc="040C0001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B442D"/>
    <w:multiLevelType w:val="hybridMultilevel"/>
    <w:tmpl w:val="85F0DBEA"/>
    <w:lvl w:ilvl="0" w:tplc="040C0003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7068C"/>
    <w:multiLevelType w:val="hybridMultilevel"/>
    <w:tmpl w:val="63C022A2"/>
    <w:lvl w:ilvl="0" w:tplc="A4304A38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1310F"/>
    <w:multiLevelType w:val="hybridMultilevel"/>
    <w:tmpl w:val="A9D830B2"/>
    <w:lvl w:ilvl="0" w:tplc="B84048C8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0003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1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1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2892993"/>
    <w:multiLevelType w:val="hybridMultilevel"/>
    <w:tmpl w:val="7A102EDE"/>
    <w:lvl w:ilvl="0" w:tplc="87AAE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F5487"/>
    <w:multiLevelType w:val="hybridMultilevel"/>
    <w:tmpl w:val="0D2EFE70"/>
    <w:lvl w:ilvl="0" w:tplc="040C0001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22CE2"/>
    <w:multiLevelType w:val="hybridMultilevel"/>
    <w:tmpl w:val="493A9E24"/>
    <w:lvl w:ilvl="0" w:tplc="D438F1C8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95C6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2E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6E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9E80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E7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C2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C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1460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41C47"/>
    <w:multiLevelType w:val="hybridMultilevel"/>
    <w:tmpl w:val="000E4F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44FBC"/>
    <w:multiLevelType w:val="hybridMultilevel"/>
    <w:tmpl w:val="C512C438"/>
    <w:lvl w:ilvl="0" w:tplc="EFCC2A68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27" w15:restartNumberingAfterBreak="0">
    <w:nsid w:val="66481D72"/>
    <w:multiLevelType w:val="hybridMultilevel"/>
    <w:tmpl w:val="72B2785C"/>
    <w:lvl w:ilvl="0" w:tplc="A684841E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63EEF"/>
    <w:multiLevelType w:val="hybridMultilevel"/>
    <w:tmpl w:val="8B407FAE"/>
    <w:lvl w:ilvl="0" w:tplc="687415C4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003040C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001040C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9" w15:restartNumberingAfterBreak="0">
    <w:nsid w:val="6CCB6E74"/>
    <w:multiLevelType w:val="hybridMultilevel"/>
    <w:tmpl w:val="76809B54"/>
    <w:lvl w:ilvl="0" w:tplc="09BEF914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26A4C0D0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672214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abstractNum w:abstractNumId="31" w15:restartNumberingAfterBreak="0">
    <w:nsid w:val="7A75210D"/>
    <w:multiLevelType w:val="hybridMultilevel"/>
    <w:tmpl w:val="3CEEC138"/>
    <w:lvl w:ilvl="0" w:tplc="234A19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28A4B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5BE9C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3A74E4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B74BF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E2E40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A9A48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02297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1F2EA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843738157">
    <w:abstractNumId w:val="29"/>
  </w:num>
  <w:num w:numId="2" w16cid:durableId="1836798889">
    <w:abstractNumId w:val="28"/>
  </w:num>
  <w:num w:numId="3" w16cid:durableId="1304581271">
    <w:abstractNumId w:val="24"/>
  </w:num>
  <w:num w:numId="4" w16cid:durableId="885339638">
    <w:abstractNumId w:val="13"/>
  </w:num>
  <w:num w:numId="5" w16cid:durableId="277104279">
    <w:abstractNumId w:val="19"/>
  </w:num>
  <w:num w:numId="6" w16cid:durableId="705526875">
    <w:abstractNumId w:val="3"/>
  </w:num>
  <w:num w:numId="7" w16cid:durableId="1134711067">
    <w:abstractNumId w:val="23"/>
  </w:num>
  <w:num w:numId="8" w16cid:durableId="2063209321">
    <w:abstractNumId w:val="11"/>
  </w:num>
  <w:num w:numId="9" w16cid:durableId="150604075">
    <w:abstractNumId w:val="18"/>
  </w:num>
  <w:num w:numId="10" w16cid:durableId="1151092758">
    <w:abstractNumId w:val="30"/>
  </w:num>
  <w:num w:numId="11" w16cid:durableId="99031811">
    <w:abstractNumId w:val="8"/>
  </w:num>
  <w:num w:numId="12" w16cid:durableId="1204757304">
    <w:abstractNumId w:val="0"/>
  </w:num>
  <w:num w:numId="13" w16cid:durableId="589854024">
    <w:abstractNumId w:val="6"/>
  </w:num>
  <w:num w:numId="14" w16cid:durableId="495801361">
    <w:abstractNumId w:val="27"/>
  </w:num>
  <w:num w:numId="15" w16cid:durableId="1796177056">
    <w:abstractNumId w:val="9"/>
  </w:num>
  <w:num w:numId="16" w16cid:durableId="655765330">
    <w:abstractNumId w:val="10"/>
  </w:num>
  <w:num w:numId="17" w16cid:durableId="267198577">
    <w:abstractNumId w:val="1"/>
  </w:num>
  <w:num w:numId="18" w16cid:durableId="1045983119">
    <w:abstractNumId w:val="2"/>
  </w:num>
  <w:num w:numId="19" w16cid:durableId="1743286929">
    <w:abstractNumId w:val="12"/>
  </w:num>
  <w:num w:numId="20" w16cid:durableId="914121988">
    <w:abstractNumId w:val="20"/>
  </w:num>
  <w:num w:numId="21" w16cid:durableId="169490979">
    <w:abstractNumId w:val="26"/>
  </w:num>
  <w:num w:numId="22" w16cid:durableId="1972439662">
    <w:abstractNumId w:val="7"/>
  </w:num>
  <w:num w:numId="23" w16cid:durableId="1500922354">
    <w:abstractNumId w:val="5"/>
  </w:num>
  <w:num w:numId="24" w16cid:durableId="47194604">
    <w:abstractNumId w:val="21"/>
    <w:lvlOverride w:ilvl="0">
      <w:startOverride w:val="1"/>
    </w:lvlOverride>
  </w:num>
  <w:num w:numId="25" w16cid:durableId="492575248">
    <w:abstractNumId w:val="15"/>
  </w:num>
  <w:num w:numId="26" w16cid:durableId="1017119647">
    <w:abstractNumId w:val="14"/>
  </w:num>
  <w:num w:numId="27" w16cid:durableId="150487550">
    <w:abstractNumId w:val="22"/>
  </w:num>
  <w:num w:numId="28" w16cid:durableId="1771125131">
    <w:abstractNumId w:val="16"/>
  </w:num>
  <w:num w:numId="29" w16cid:durableId="673193039">
    <w:abstractNumId w:val="4"/>
  </w:num>
  <w:num w:numId="30" w16cid:durableId="1161001308">
    <w:abstractNumId w:val="17"/>
  </w:num>
  <w:num w:numId="31" w16cid:durableId="1937059078">
    <w:abstractNumId w:val="5"/>
  </w:num>
  <w:num w:numId="32" w16cid:durableId="2016222178">
    <w:abstractNumId w:val="5"/>
  </w:num>
  <w:num w:numId="33" w16cid:durableId="1200751151">
    <w:abstractNumId w:val="5"/>
  </w:num>
  <w:num w:numId="34" w16cid:durableId="2120030279">
    <w:abstractNumId w:val="5"/>
  </w:num>
  <w:num w:numId="35" w16cid:durableId="1226838340">
    <w:abstractNumId w:val="5"/>
  </w:num>
  <w:num w:numId="36" w16cid:durableId="899900079">
    <w:abstractNumId w:val="5"/>
  </w:num>
  <w:num w:numId="37" w16cid:durableId="1612125306">
    <w:abstractNumId w:val="5"/>
  </w:num>
  <w:num w:numId="38" w16cid:durableId="1041587715">
    <w:abstractNumId w:val="5"/>
  </w:num>
  <w:num w:numId="39" w16cid:durableId="1109590377">
    <w:abstractNumId w:val="5"/>
  </w:num>
  <w:num w:numId="40" w16cid:durableId="1252662229">
    <w:abstractNumId w:val="25"/>
  </w:num>
  <w:num w:numId="41" w16cid:durableId="1441410693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DB"/>
    <w:rsid w:val="00004686"/>
    <w:rsid w:val="00004F0C"/>
    <w:rsid w:val="00010AC8"/>
    <w:rsid w:val="000112FF"/>
    <w:rsid w:val="00014639"/>
    <w:rsid w:val="00020C3E"/>
    <w:rsid w:val="00025C35"/>
    <w:rsid w:val="00030479"/>
    <w:rsid w:val="00032404"/>
    <w:rsid w:val="00032F4F"/>
    <w:rsid w:val="00036D46"/>
    <w:rsid w:val="0004077A"/>
    <w:rsid w:val="000409C8"/>
    <w:rsid w:val="000433FC"/>
    <w:rsid w:val="000471E5"/>
    <w:rsid w:val="00047789"/>
    <w:rsid w:val="0005150F"/>
    <w:rsid w:val="00051556"/>
    <w:rsid w:val="00053054"/>
    <w:rsid w:val="000536F2"/>
    <w:rsid w:val="00057EB9"/>
    <w:rsid w:val="00060336"/>
    <w:rsid w:val="00062312"/>
    <w:rsid w:val="00063118"/>
    <w:rsid w:val="00063BC7"/>
    <w:rsid w:val="00074A1D"/>
    <w:rsid w:val="00077FD3"/>
    <w:rsid w:val="00080898"/>
    <w:rsid w:val="00083375"/>
    <w:rsid w:val="000947AC"/>
    <w:rsid w:val="000976E3"/>
    <w:rsid w:val="000A05D6"/>
    <w:rsid w:val="000A081E"/>
    <w:rsid w:val="000A1598"/>
    <w:rsid w:val="000A3EE1"/>
    <w:rsid w:val="000B3810"/>
    <w:rsid w:val="000B50A7"/>
    <w:rsid w:val="000B6B34"/>
    <w:rsid w:val="000C16A0"/>
    <w:rsid w:val="000C2068"/>
    <w:rsid w:val="000C5C1E"/>
    <w:rsid w:val="000C60C4"/>
    <w:rsid w:val="000D17B1"/>
    <w:rsid w:val="000D34A5"/>
    <w:rsid w:val="000D55E3"/>
    <w:rsid w:val="000E0B3B"/>
    <w:rsid w:val="000E7F95"/>
    <w:rsid w:val="000F1B18"/>
    <w:rsid w:val="000F4370"/>
    <w:rsid w:val="000F4E87"/>
    <w:rsid w:val="000F57F6"/>
    <w:rsid w:val="000F6A78"/>
    <w:rsid w:val="00104EA1"/>
    <w:rsid w:val="00106148"/>
    <w:rsid w:val="00106BA1"/>
    <w:rsid w:val="00106CD4"/>
    <w:rsid w:val="0011244B"/>
    <w:rsid w:val="00115CE6"/>
    <w:rsid w:val="00115F1A"/>
    <w:rsid w:val="00116720"/>
    <w:rsid w:val="001175AD"/>
    <w:rsid w:val="00121AC4"/>
    <w:rsid w:val="001255AD"/>
    <w:rsid w:val="00131086"/>
    <w:rsid w:val="00133639"/>
    <w:rsid w:val="001346DF"/>
    <w:rsid w:val="00137D62"/>
    <w:rsid w:val="0014244C"/>
    <w:rsid w:val="0014378C"/>
    <w:rsid w:val="0014386A"/>
    <w:rsid w:val="001614C1"/>
    <w:rsid w:val="00164236"/>
    <w:rsid w:val="00165479"/>
    <w:rsid w:val="00166B9D"/>
    <w:rsid w:val="00166D47"/>
    <w:rsid w:val="00172BAF"/>
    <w:rsid w:val="00182358"/>
    <w:rsid w:val="00183E96"/>
    <w:rsid w:val="0018414C"/>
    <w:rsid w:val="00185E4A"/>
    <w:rsid w:val="00190650"/>
    <w:rsid w:val="001947D7"/>
    <w:rsid w:val="001970B3"/>
    <w:rsid w:val="00197388"/>
    <w:rsid w:val="001A54DA"/>
    <w:rsid w:val="001B28BA"/>
    <w:rsid w:val="001B2DE7"/>
    <w:rsid w:val="001C11A8"/>
    <w:rsid w:val="001C32DA"/>
    <w:rsid w:val="001C33C0"/>
    <w:rsid w:val="001C4775"/>
    <w:rsid w:val="001C50BD"/>
    <w:rsid w:val="001D0B8A"/>
    <w:rsid w:val="001D145F"/>
    <w:rsid w:val="001D5D0B"/>
    <w:rsid w:val="001D65E6"/>
    <w:rsid w:val="001E061D"/>
    <w:rsid w:val="00202108"/>
    <w:rsid w:val="002022DE"/>
    <w:rsid w:val="0020379E"/>
    <w:rsid w:val="002058D9"/>
    <w:rsid w:val="00205CFA"/>
    <w:rsid w:val="002076E8"/>
    <w:rsid w:val="002135AA"/>
    <w:rsid w:val="00214B48"/>
    <w:rsid w:val="002169E4"/>
    <w:rsid w:val="00224B26"/>
    <w:rsid w:val="002259BB"/>
    <w:rsid w:val="00230E0C"/>
    <w:rsid w:val="00231CF2"/>
    <w:rsid w:val="00234F52"/>
    <w:rsid w:val="00237052"/>
    <w:rsid w:val="002410D4"/>
    <w:rsid w:val="00241E9E"/>
    <w:rsid w:val="002424F8"/>
    <w:rsid w:val="00247F77"/>
    <w:rsid w:val="002531DB"/>
    <w:rsid w:val="00257BAB"/>
    <w:rsid w:val="002604A2"/>
    <w:rsid w:val="002613EA"/>
    <w:rsid w:val="00271903"/>
    <w:rsid w:val="002721F5"/>
    <w:rsid w:val="00273204"/>
    <w:rsid w:val="002744FD"/>
    <w:rsid w:val="00280AD3"/>
    <w:rsid w:val="00282992"/>
    <w:rsid w:val="00284CE5"/>
    <w:rsid w:val="002878FB"/>
    <w:rsid w:val="00292598"/>
    <w:rsid w:val="0029261A"/>
    <w:rsid w:val="00292EEA"/>
    <w:rsid w:val="00295304"/>
    <w:rsid w:val="002A0576"/>
    <w:rsid w:val="002A1849"/>
    <w:rsid w:val="002A39EA"/>
    <w:rsid w:val="002A4057"/>
    <w:rsid w:val="002C3A1A"/>
    <w:rsid w:val="002C4E93"/>
    <w:rsid w:val="002D3083"/>
    <w:rsid w:val="002D785E"/>
    <w:rsid w:val="002E1887"/>
    <w:rsid w:val="002E429E"/>
    <w:rsid w:val="002F1F42"/>
    <w:rsid w:val="002F28D4"/>
    <w:rsid w:val="002F4198"/>
    <w:rsid w:val="002F48D8"/>
    <w:rsid w:val="002F7BBF"/>
    <w:rsid w:val="0030375D"/>
    <w:rsid w:val="003040CF"/>
    <w:rsid w:val="00306CD2"/>
    <w:rsid w:val="0031024B"/>
    <w:rsid w:val="00313343"/>
    <w:rsid w:val="00313AF1"/>
    <w:rsid w:val="003141E6"/>
    <w:rsid w:val="00315F60"/>
    <w:rsid w:val="003237CE"/>
    <w:rsid w:val="00325EDD"/>
    <w:rsid w:val="00335ABC"/>
    <w:rsid w:val="00341894"/>
    <w:rsid w:val="0034355A"/>
    <w:rsid w:val="00345944"/>
    <w:rsid w:val="003475D6"/>
    <w:rsid w:val="0035245E"/>
    <w:rsid w:val="00354DF6"/>
    <w:rsid w:val="00357B82"/>
    <w:rsid w:val="003640A0"/>
    <w:rsid w:val="00364729"/>
    <w:rsid w:val="00366FA8"/>
    <w:rsid w:val="00367A46"/>
    <w:rsid w:val="00371417"/>
    <w:rsid w:val="00371EB0"/>
    <w:rsid w:val="0038201A"/>
    <w:rsid w:val="003824A0"/>
    <w:rsid w:val="00383C08"/>
    <w:rsid w:val="00387C0E"/>
    <w:rsid w:val="00390B37"/>
    <w:rsid w:val="003946E0"/>
    <w:rsid w:val="003977F9"/>
    <w:rsid w:val="003A0550"/>
    <w:rsid w:val="003A1D39"/>
    <w:rsid w:val="003A2404"/>
    <w:rsid w:val="003A2421"/>
    <w:rsid w:val="003A2A99"/>
    <w:rsid w:val="003A360F"/>
    <w:rsid w:val="003A3D87"/>
    <w:rsid w:val="003A5868"/>
    <w:rsid w:val="003A6468"/>
    <w:rsid w:val="003A7023"/>
    <w:rsid w:val="003A7149"/>
    <w:rsid w:val="003B03FC"/>
    <w:rsid w:val="003B2F1B"/>
    <w:rsid w:val="003B3D21"/>
    <w:rsid w:val="003B3D52"/>
    <w:rsid w:val="003B6306"/>
    <w:rsid w:val="003B7138"/>
    <w:rsid w:val="003C1335"/>
    <w:rsid w:val="003C2F36"/>
    <w:rsid w:val="003C6AAA"/>
    <w:rsid w:val="003D2A10"/>
    <w:rsid w:val="003D5754"/>
    <w:rsid w:val="003E074D"/>
    <w:rsid w:val="003E2CA0"/>
    <w:rsid w:val="003E30DA"/>
    <w:rsid w:val="003E4E09"/>
    <w:rsid w:val="003E4F71"/>
    <w:rsid w:val="003E74DE"/>
    <w:rsid w:val="003E7DD6"/>
    <w:rsid w:val="003F3DC8"/>
    <w:rsid w:val="003F7F4C"/>
    <w:rsid w:val="004005F2"/>
    <w:rsid w:val="004021D7"/>
    <w:rsid w:val="00405EED"/>
    <w:rsid w:val="00407B6E"/>
    <w:rsid w:val="00410A88"/>
    <w:rsid w:val="00411644"/>
    <w:rsid w:val="00412D92"/>
    <w:rsid w:val="00413D87"/>
    <w:rsid w:val="00414593"/>
    <w:rsid w:val="00414C83"/>
    <w:rsid w:val="00421976"/>
    <w:rsid w:val="00423668"/>
    <w:rsid w:val="0042366A"/>
    <w:rsid w:val="00423D0D"/>
    <w:rsid w:val="00424557"/>
    <w:rsid w:val="00425164"/>
    <w:rsid w:val="00425EF6"/>
    <w:rsid w:val="004328D7"/>
    <w:rsid w:val="00433760"/>
    <w:rsid w:val="00435180"/>
    <w:rsid w:val="00435964"/>
    <w:rsid w:val="004361AB"/>
    <w:rsid w:val="00440E9F"/>
    <w:rsid w:val="00441FD8"/>
    <w:rsid w:val="00442C4C"/>
    <w:rsid w:val="0045085D"/>
    <w:rsid w:val="004528F6"/>
    <w:rsid w:val="00452E05"/>
    <w:rsid w:val="004542E1"/>
    <w:rsid w:val="004578B8"/>
    <w:rsid w:val="004579A9"/>
    <w:rsid w:val="004620D1"/>
    <w:rsid w:val="00466168"/>
    <w:rsid w:val="0047068B"/>
    <w:rsid w:val="00472AB8"/>
    <w:rsid w:val="00473B6F"/>
    <w:rsid w:val="00474850"/>
    <w:rsid w:val="004754DB"/>
    <w:rsid w:val="00476926"/>
    <w:rsid w:val="00480601"/>
    <w:rsid w:val="00480D27"/>
    <w:rsid w:val="00481A3D"/>
    <w:rsid w:val="00485C6D"/>
    <w:rsid w:val="0048713C"/>
    <w:rsid w:val="0049160A"/>
    <w:rsid w:val="00491ED8"/>
    <w:rsid w:val="00494DB6"/>
    <w:rsid w:val="00495F10"/>
    <w:rsid w:val="00496231"/>
    <w:rsid w:val="004A3548"/>
    <w:rsid w:val="004A5CD8"/>
    <w:rsid w:val="004A7241"/>
    <w:rsid w:val="004B2AE8"/>
    <w:rsid w:val="004B3416"/>
    <w:rsid w:val="004B373E"/>
    <w:rsid w:val="004B5FA3"/>
    <w:rsid w:val="004C015B"/>
    <w:rsid w:val="004C01DF"/>
    <w:rsid w:val="004C0FE3"/>
    <w:rsid w:val="004C2AEC"/>
    <w:rsid w:val="004C3EFB"/>
    <w:rsid w:val="004C6EC5"/>
    <w:rsid w:val="004D1F41"/>
    <w:rsid w:val="004D2E1F"/>
    <w:rsid w:val="004D4455"/>
    <w:rsid w:val="004E05D3"/>
    <w:rsid w:val="004E0DD0"/>
    <w:rsid w:val="004E321F"/>
    <w:rsid w:val="004E393A"/>
    <w:rsid w:val="004E53E7"/>
    <w:rsid w:val="004F1083"/>
    <w:rsid w:val="004F2888"/>
    <w:rsid w:val="004F426C"/>
    <w:rsid w:val="004F5663"/>
    <w:rsid w:val="004F5CC9"/>
    <w:rsid w:val="005019F6"/>
    <w:rsid w:val="00503EA2"/>
    <w:rsid w:val="005059C4"/>
    <w:rsid w:val="00510567"/>
    <w:rsid w:val="005113D1"/>
    <w:rsid w:val="005128A3"/>
    <w:rsid w:val="00520FA9"/>
    <w:rsid w:val="00525A7E"/>
    <w:rsid w:val="00525B66"/>
    <w:rsid w:val="005306B9"/>
    <w:rsid w:val="005313D8"/>
    <w:rsid w:val="00531BCA"/>
    <w:rsid w:val="00540953"/>
    <w:rsid w:val="00540E5E"/>
    <w:rsid w:val="00542563"/>
    <w:rsid w:val="00544206"/>
    <w:rsid w:val="00551ABF"/>
    <w:rsid w:val="00553902"/>
    <w:rsid w:val="005548EC"/>
    <w:rsid w:val="00554F76"/>
    <w:rsid w:val="005604DD"/>
    <w:rsid w:val="0056697F"/>
    <w:rsid w:val="00570259"/>
    <w:rsid w:val="00570D2C"/>
    <w:rsid w:val="005711E0"/>
    <w:rsid w:val="005726E1"/>
    <w:rsid w:val="00574B1F"/>
    <w:rsid w:val="0058534C"/>
    <w:rsid w:val="005854DD"/>
    <w:rsid w:val="0058658E"/>
    <w:rsid w:val="005869DA"/>
    <w:rsid w:val="0059100B"/>
    <w:rsid w:val="00591B05"/>
    <w:rsid w:val="005925C0"/>
    <w:rsid w:val="00592B1C"/>
    <w:rsid w:val="00592D2C"/>
    <w:rsid w:val="00593F94"/>
    <w:rsid w:val="00595CC0"/>
    <w:rsid w:val="00597F1D"/>
    <w:rsid w:val="005A4796"/>
    <w:rsid w:val="005A47CE"/>
    <w:rsid w:val="005A6FE8"/>
    <w:rsid w:val="005B04C2"/>
    <w:rsid w:val="005C4808"/>
    <w:rsid w:val="005C5B5F"/>
    <w:rsid w:val="005D3D0E"/>
    <w:rsid w:val="005D6825"/>
    <w:rsid w:val="005E34B9"/>
    <w:rsid w:val="005E41FC"/>
    <w:rsid w:val="005E60E5"/>
    <w:rsid w:val="005E71C0"/>
    <w:rsid w:val="005E7731"/>
    <w:rsid w:val="005E7861"/>
    <w:rsid w:val="005F1D02"/>
    <w:rsid w:val="005F2940"/>
    <w:rsid w:val="005F4971"/>
    <w:rsid w:val="005F75B9"/>
    <w:rsid w:val="005F7BFC"/>
    <w:rsid w:val="006051D7"/>
    <w:rsid w:val="00606C58"/>
    <w:rsid w:val="0062754B"/>
    <w:rsid w:val="0063317C"/>
    <w:rsid w:val="00634C8C"/>
    <w:rsid w:val="006355DA"/>
    <w:rsid w:val="00637FE4"/>
    <w:rsid w:val="0064167E"/>
    <w:rsid w:val="006437C6"/>
    <w:rsid w:val="00652E3E"/>
    <w:rsid w:val="00661F91"/>
    <w:rsid w:val="00662D5F"/>
    <w:rsid w:val="00663470"/>
    <w:rsid w:val="0066464E"/>
    <w:rsid w:val="006715E3"/>
    <w:rsid w:val="006818F8"/>
    <w:rsid w:val="00681C3E"/>
    <w:rsid w:val="00685953"/>
    <w:rsid w:val="00692243"/>
    <w:rsid w:val="00692DA5"/>
    <w:rsid w:val="00695169"/>
    <w:rsid w:val="006A3600"/>
    <w:rsid w:val="006A459C"/>
    <w:rsid w:val="006A5FA8"/>
    <w:rsid w:val="006B0F72"/>
    <w:rsid w:val="006B26C5"/>
    <w:rsid w:val="006D02D8"/>
    <w:rsid w:val="006D08B9"/>
    <w:rsid w:val="006D6752"/>
    <w:rsid w:val="006E2607"/>
    <w:rsid w:val="006E449D"/>
    <w:rsid w:val="006E4C6F"/>
    <w:rsid w:val="006E712F"/>
    <w:rsid w:val="006E7759"/>
    <w:rsid w:val="006F0817"/>
    <w:rsid w:val="006F1DC2"/>
    <w:rsid w:val="007002EE"/>
    <w:rsid w:val="00703AB3"/>
    <w:rsid w:val="00706EA1"/>
    <w:rsid w:val="007117B2"/>
    <w:rsid w:val="00711A1A"/>
    <w:rsid w:val="00713C0D"/>
    <w:rsid w:val="00723C58"/>
    <w:rsid w:val="0072552F"/>
    <w:rsid w:val="00726C8A"/>
    <w:rsid w:val="00731506"/>
    <w:rsid w:val="00735FCA"/>
    <w:rsid w:val="00741444"/>
    <w:rsid w:val="007422B8"/>
    <w:rsid w:val="00744C80"/>
    <w:rsid w:val="00745782"/>
    <w:rsid w:val="007478A6"/>
    <w:rsid w:val="00752E0F"/>
    <w:rsid w:val="0075603D"/>
    <w:rsid w:val="00774FFE"/>
    <w:rsid w:val="00776FD0"/>
    <w:rsid w:val="00783244"/>
    <w:rsid w:val="007839CF"/>
    <w:rsid w:val="00784997"/>
    <w:rsid w:val="007878A9"/>
    <w:rsid w:val="007900C0"/>
    <w:rsid w:val="007903AC"/>
    <w:rsid w:val="0079629C"/>
    <w:rsid w:val="007A2896"/>
    <w:rsid w:val="007A67B7"/>
    <w:rsid w:val="007B1769"/>
    <w:rsid w:val="007B3018"/>
    <w:rsid w:val="007B4555"/>
    <w:rsid w:val="007B4BE5"/>
    <w:rsid w:val="007B52DC"/>
    <w:rsid w:val="007C03E3"/>
    <w:rsid w:val="007C368A"/>
    <w:rsid w:val="007D0CDF"/>
    <w:rsid w:val="007D1529"/>
    <w:rsid w:val="007D345E"/>
    <w:rsid w:val="007D49D8"/>
    <w:rsid w:val="007D53E3"/>
    <w:rsid w:val="007D7175"/>
    <w:rsid w:val="007E036D"/>
    <w:rsid w:val="007E271F"/>
    <w:rsid w:val="007E5CF0"/>
    <w:rsid w:val="007E61C5"/>
    <w:rsid w:val="007E7E95"/>
    <w:rsid w:val="007F575E"/>
    <w:rsid w:val="00800C20"/>
    <w:rsid w:val="0080164B"/>
    <w:rsid w:val="008042C5"/>
    <w:rsid w:val="00810BF4"/>
    <w:rsid w:val="00812323"/>
    <w:rsid w:val="00812C52"/>
    <w:rsid w:val="00813531"/>
    <w:rsid w:val="0081415C"/>
    <w:rsid w:val="00817C70"/>
    <w:rsid w:val="00821AAD"/>
    <w:rsid w:val="00824876"/>
    <w:rsid w:val="00824B36"/>
    <w:rsid w:val="008266B3"/>
    <w:rsid w:val="00831781"/>
    <w:rsid w:val="0083296E"/>
    <w:rsid w:val="00833304"/>
    <w:rsid w:val="00833691"/>
    <w:rsid w:val="00833D43"/>
    <w:rsid w:val="0083467A"/>
    <w:rsid w:val="00835034"/>
    <w:rsid w:val="0084026C"/>
    <w:rsid w:val="00840EFF"/>
    <w:rsid w:val="008422A1"/>
    <w:rsid w:val="0084247D"/>
    <w:rsid w:val="00844D36"/>
    <w:rsid w:val="00854011"/>
    <w:rsid w:val="00860FEE"/>
    <w:rsid w:val="00864BFE"/>
    <w:rsid w:val="00872817"/>
    <w:rsid w:val="00877BE2"/>
    <w:rsid w:val="008843D5"/>
    <w:rsid w:val="00884C04"/>
    <w:rsid w:val="008868C8"/>
    <w:rsid w:val="00886A44"/>
    <w:rsid w:val="00893529"/>
    <w:rsid w:val="008952DA"/>
    <w:rsid w:val="008A0CF7"/>
    <w:rsid w:val="008A4A88"/>
    <w:rsid w:val="008A4C00"/>
    <w:rsid w:val="008A654A"/>
    <w:rsid w:val="008A7520"/>
    <w:rsid w:val="008B28CB"/>
    <w:rsid w:val="008B4463"/>
    <w:rsid w:val="008B6F95"/>
    <w:rsid w:val="008C2D66"/>
    <w:rsid w:val="008C355A"/>
    <w:rsid w:val="008C3FD5"/>
    <w:rsid w:val="008C68E3"/>
    <w:rsid w:val="008D1C7D"/>
    <w:rsid w:val="008D3DFB"/>
    <w:rsid w:val="008D70C6"/>
    <w:rsid w:val="008E3C22"/>
    <w:rsid w:val="008E3CE2"/>
    <w:rsid w:val="008E4CE2"/>
    <w:rsid w:val="008E5E71"/>
    <w:rsid w:val="008E6126"/>
    <w:rsid w:val="008E63AC"/>
    <w:rsid w:val="008F0010"/>
    <w:rsid w:val="008F1839"/>
    <w:rsid w:val="008F2F13"/>
    <w:rsid w:val="008F30F5"/>
    <w:rsid w:val="008F3CCD"/>
    <w:rsid w:val="008F52A3"/>
    <w:rsid w:val="00903466"/>
    <w:rsid w:val="00906360"/>
    <w:rsid w:val="00910332"/>
    <w:rsid w:val="00911988"/>
    <w:rsid w:val="00913122"/>
    <w:rsid w:val="009135E4"/>
    <w:rsid w:val="0091443A"/>
    <w:rsid w:val="00914673"/>
    <w:rsid w:val="00915BFC"/>
    <w:rsid w:val="0092261E"/>
    <w:rsid w:val="009238D8"/>
    <w:rsid w:val="00923D88"/>
    <w:rsid w:val="00943A52"/>
    <w:rsid w:val="00943A8E"/>
    <w:rsid w:val="009502E8"/>
    <w:rsid w:val="00951FDE"/>
    <w:rsid w:val="009571A0"/>
    <w:rsid w:val="00960854"/>
    <w:rsid w:val="00976BA0"/>
    <w:rsid w:val="00977087"/>
    <w:rsid w:val="00981410"/>
    <w:rsid w:val="0098302B"/>
    <w:rsid w:val="00984AFD"/>
    <w:rsid w:val="009857F4"/>
    <w:rsid w:val="00986010"/>
    <w:rsid w:val="00990292"/>
    <w:rsid w:val="00993435"/>
    <w:rsid w:val="00995D9D"/>
    <w:rsid w:val="00995F99"/>
    <w:rsid w:val="009A29AD"/>
    <w:rsid w:val="009A323F"/>
    <w:rsid w:val="009A5BF3"/>
    <w:rsid w:val="009B24F3"/>
    <w:rsid w:val="009B2FF3"/>
    <w:rsid w:val="009B654A"/>
    <w:rsid w:val="009B792F"/>
    <w:rsid w:val="009C1145"/>
    <w:rsid w:val="009C2269"/>
    <w:rsid w:val="009C4BD8"/>
    <w:rsid w:val="009C6037"/>
    <w:rsid w:val="009C6308"/>
    <w:rsid w:val="009D36D3"/>
    <w:rsid w:val="009D5D9E"/>
    <w:rsid w:val="009D7BDC"/>
    <w:rsid w:val="009E0E1C"/>
    <w:rsid w:val="009E2BFD"/>
    <w:rsid w:val="009E6B34"/>
    <w:rsid w:val="009E74B0"/>
    <w:rsid w:val="009E7682"/>
    <w:rsid w:val="009F0E42"/>
    <w:rsid w:val="009F343E"/>
    <w:rsid w:val="009F5F2E"/>
    <w:rsid w:val="00A03B32"/>
    <w:rsid w:val="00A04B11"/>
    <w:rsid w:val="00A05A0C"/>
    <w:rsid w:val="00A127DF"/>
    <w:rsid w:val="00A14E43"/>
    <w:rsid w:val="00A15C99"/>
    <w:rsid w:val="00A16809"/>
    <w:rsid w:val="00A17536"/>
    <w:rsid w:val="00A17826"/>
    <w:rsid w:val="00A2366A"/>
    <w:rsid w:val="00A259AD"/>
    <w:rsid w:val="00A25C7E"/>
    <w:rsid w:val="00A30DDC"/>
    <w:rsid w:val="00A33815"/>
    <w:rsid w:val="00A33ACB"/>
    <w:rsid w:val="00A42457"/>
    <w:rsid w:val="00A42BF1"/>
    <w:rsid w:val="00A47198"/>
    <w:rsid w:val="00A5565B"/>
    <w:rsid w:val="00A578DB"/>
    <w:rsid w:val="00A647D0"/>
    <w:rsid w:val="00A703DF"/>
    <w:rsid w:val="00A71552"/>
    <w:rsid w:val="00A71E33"/>
    <w:rsid w:val="00A734F6"/>
    <w:rsid w:val="00A74F8A"/>
    <w:rsid w:val="00A7733B"/>
    <w:rsid w:val="00A80BEB"/>
    <w:rsid w:val="00A9209B"/>
    <w:rsid w:val="00A930EE"/>
    <w:rsid w:val="00A9334C"/>
    <w:rsid w:val="00A9620A"/>
    <w:rsid w:val="00A9637E"/>
    <w:rsid w:val="00AA19AA"/>
    <w:rsid w:val="00AA419E"/>
    <w:rsid w:val="00AA4443"/>
    <w:rsid w:val="00AA6D0F"/>
    <w:rsid w:val="00AC22ED"/>
    <w:rsid w:val="00AC338C"/>
    <w:rsid w:val="00AC36B2"/>
    <w:rsid w:val="00AD0531"/>
    <w:rsid w:val="00AD1530"/>
    <w:rsid w:val="00AD5A5D"/>
    <w:rsid w:val="00AE1A65"/>
    <w:rsid w:val="00AF0104"/>
    <w:rsid w:val="00AF1043"/>
    <w:rsid w:val="00B04D7C"/>
    <w:rsid w:val="00B053F5"/>
    <w:rsid w:val="00B063FC"/>
    <w:rsid w:val="00B135D4"/>
    <w:rsid w:val="00B149AD"/>
    <w:rsid w:val="00B14EAA"/>
    <w:rsid w:val="00B15E10"/>
    <w:rsid w:val="00B17AAD"/>
    <w:rsid w:val="00B2291D"/>
    <w:rsid w:val="00B25351"/>
    <w:rsid w:val="00B25641"/>
    <w:rsid w:val="00B26A9F"/>
    <w:rsid w:val="00B31120"/>
    <w:rsid w:val="00B3557C"/>
    <w:rsid w:val="00B4088B"/>
    <w:rsid w:val="00B41FFF"/>
    <w:rsid w:val="00B43234"/>
    <w:rsid w:val="00B44A80"/>
    <w:rsid w:val="00B47633"/>
    <w:rsid w:val="00B52249"/>
    <w:rsid w:val="00B53166"/>
    <w:rsid w:val="00B6170C"/>
    <w:rsid w:val="00B61BA2"/>
    <w:rsid w:val="00B629A7"/>
    <w:rsid w:val="00B67D96"/>
    <w:rsid w:val="00B7546E"/>
    <w:rsid w:val="00B76EE0"/>
    <w:rsid w:val="00B77A12"/>
    <w:rsid w:val="00B8056E"/>
    <w:rsid w:val="00B83BCE"/>
    <w:rsid w:val="00B83D3B"/>
    <w:rsid w:val="00B90516"/>
    <w:rsid w:val="00B9084B"/>
    <w:rsid w:val="00B90A84"/>
    <w:rsid w:val="00B9227C"/>
    <w:rsid w:val="00B93D82"/>
    <w:rsid w:val="00B94E74"/>
    <w:rsid w:val="00B96AD7"/>
    <w:rsid w:val="00B97A2D"/>
    <w:rsid w:val="00BA179A"/>
    <w:rsid w:val="00BA6834"/>
    <w:rsid w:val="00BB4B97"/>
    <w:rsid w:val="00BB4F35"/>
    <w:rsid w:val="00BC2D42"/>
    <w:rsid w:val="00BC3C26"/>
    <w:rsid w:val="00BC3C40"/>
    <w:rsid w:val="00BC48FA"/>
    <w:rsid w:val="00BC50BB"/>
    <w:rsid w:val="00BD677F"/>
    <w:rsid w:val="00BD7572"/>
    <w:rsid w:val="00BD7CF6"/>
    <w:rsid w:val="00BE0E61"/>
    <w:rsid w:val="00BE3E55"/>
    <w:rsid w:val="00BE5699"/>
    <w:rsid w:val="00BE7977"/>
    <w:rsid w:val="00BF309D"/>
    <w:rsid w:val="00BF483E"/>
    <w:rsid w:val="00BF60C6"/>
    <w:rsid w:val="00BF6A1D"/>
    <w:rsid w:val="00C02F3C"/>
    <w:rsid w:val="00C05655"/>
    <w:rsid w:val="00C163BE"/>
    <w:rsid w:val="00C16CE6"/>
    <w:rsid w:val="00C20603"/>
    <w:rsid w:val="00C21249"/>
    <w:rsid w:val="00C249F1"/>
    <w:rsid w:val="00C25E9C"/>
    <w:rsid w:val="00C30D39"/>
    <w:rsid w:val="00C32424"/>
    <w:rsid w:val="00C34F31"/>
    <w:rsid w:val="00C3514B"/>
    <w:rsid w:val="00C47230"/>
    <w:rsid w:val="00C51026"/>
    <w:rsid w:val="00C51461"/>
    <w:rsid w:val="00C55901"/>
    <w:rsid w:val="00C570CA"/>
    <w:rsid w:val="00C5764F"/>
    <w:rsid w:val="00C611C2"/>
    <w:rsid w:val="00C6598C"/>
    <w:rsid w:val="00C70357"/>
    <w:rsid w:val="00C70425"/>
    <w:rsid w:val="00C726F4"/>
    <w:rsid w:val="00C7372C"/>
    <w:rsid w:val="00C74D12"/>
    <w:rsid w:val="00C75409"/>
    <w:rsid w:val="00C756F2"/>
    <w:rsid w:val="00C76EB0"/>
    <w:rsid w:val="00C81B28"/>
    <w:rsid w:val="00C82F02"/>
    <w:rsid w:val="00C900AF"/>
    <w:rsid w:val="00C96537"/>
    <w:rsid w:val="00C96782"/>
    <w:rsid w:val="00CA1642"/>
    <w:rsid w:val="00CA3442"/>
    <w:rsid w:val="00CA4764"/>
    <w:rsid w:val="00CB12DB"/>
    <w:rsid w:val="00CB44E0"/>
    <w:rsid w:val="00CB767F"/>
    <w:rsid w:val="00CB787A"/>
    <w:rsid w:val="00CC2890"/>
    <w:rsid w:val="00CC3C42"/>
    <w:rsid w:val="00CC3C4F"/>
    <w:rsid w:val="00CD393B"/>
    <w:rsid w:val="00CD561D"/>
    <w:rsid w:val="00CD6E60"/>
    <w:rsid w:val="00CE11DA"/>
    <w:rsid w:val="00CF6489"/>
    <w:rsid w:val="00CF7524"/>
    <w:rsid w:val="00CF7DF2"/>
    <w:rsid w:val="00D000FF"/>
    <w:rsid w:val="00D0190B"/>
    <w:rsid w:val="00D02F1D"/>
    <w:rsid w:val="00D03036"/>
    <w:rsid w:val="00D03C18"/>
    <w:rsid w:val="00D04E11"/>
    <w:rsid w:val="00D063F2"/>
    <w:rsid w:val="00D10E85"/>
    <w:rsid w:val="00D119A6"/>
    <w:rsid w:val="00D238D5"/>
    <w:rsid w:val="00D32C57"/>
    <w:rsid w:val="00D340CF"/>
    <w:rsid w:val="00D372CB"/>
    <w:rsid w:val="00D37361"/>
    <w:rsid w:val="00D3772D"/>
    <w:rsid w:val="00D423AE"/>
    <w:rsid w:val="00D43A12"/>
    <w:rsid w:val="00D52216"/>
    <w:rsid w:val="00D54CAD"/>
    <w:rsid w:val="00D5675E"/>
    <w:rsid w:val="00D60FE3"/>
    <w:rsid w:val="00D66701"/>
    <w:rsid w:val="00D73ACE"/>
    <w:rsid w:val="00D74F9B"/>
    <w:rsid w:val="00D76892"/>
    <w:rsid w:val="00D77890"/>
    <w:rsid w:val="00D8234A"/>
    <w:rsid w:val="00D86386"/>
    <w:rsid w:val="00D91699"/>
    <w:rsid w:val="00DA04A3"/>
    <w:rsid w:val="00DA2D33"/>
    <w:rsid w:val="00DA5164"/>
    <w:rsid w:val="00DA67DE"/>
    <w:rsid w:val="00DA7A8C"/>
    <w:rsid w:val="00DC22DE"/>
    <w:rsid w:val="00DC29BE"/>
    <w:rsid w:val="00DC4027"/>
    <w:rsid w:val="00DD3441"/>
    <w:rsid w:val="00DD69A6"/>
    <w:rsid w:val="00DE4709"/>
    <w:rsid w:val="00DE688F"/>
    <w:rsid w:val="00DE71BD"/>
    <w:rsid w:val="00DE7784"/>
    <w:rsid w:val="00DF05DE"/>
    <w:rsid w:val="00DF11FC"/>
    <w:rsid w:val="00DF14E3"/>
    <w:rsid w:val="00DF1AB0"/>
    <w:rsid w:val="00DF4EF1"/>
    <w:rsid w:val="00DF5EB4"/>
    <w:rsid w:val="00DF6F83"/>
    <w:rsid w:val="00DF7F53"/>
    <w:rsid w:val="00E004F0"/>
    <w:rsid w:val="00E031C3"/>
    <w:rsid w:val="00E03A94"/>
    <w:rsid w:val="00E06700"/>
    <w:rsid w:val="00E10F03"/>
    <w:rsid w:val="00E17520"/>
    <w:rsid w:val="00E34FC1"/>
    <w:rsid w:val="00E42443"/>
    <w:rsid w:val="00E4400D"/>
    <w:rsid w:val="00E44925"/>
    <w:rsid w:val="00E5210F"/>
    <w:rsid w:val="00E533C6"/>
    <w:rsid w:val="00E5506B"/>
    <w:rsid w:val="00E55A55"/>
    <w:rsid w:val="00E6220E"/>
    <w:rsid w:val="00E64029"/>
    <w:rsid w:val="00E65BD5"/>
    <w:rsid w:val="00E73D88"/>
    <w:rsid w:val="00E76885"/>
    <w:rsid w:val="00E8045D"/>
    <w:rsid w:val="00E870F9"/>
    <w:rsid w:val="00E90DE2"/>
    <w:rsid w:val="00E93164"/>
    <w:rsid w:val="00E9514D"/>
    <w:rsid w:val="00E95C9D"/>
    <w:rsid w:val="00E9601B"/>
    <w:rsid w:val="00E963A1"/>
    <w:rsid w:val="00E9680D"/>
    <w:rsid w:val="00EA0FA7"/>
    <w:rsid w:val="00EA117C"/>
    <w:rsid w:val="00EB097B"/>
    <w:rsid w:val="00EB354B"/>
    <w:rsid w:val="00EB43D1"/>
    <w:rsid w:val="00EB634A"/>
    <w:rsid w:val="00EC05DC"/>
    <w:rsid w:val="00EC0D12"/>
    <w:rsid w:val="00EC474A"/>
    <w:rsid w:val="00ED7FEA"/>
    <w:rsid w:val="00EE2AD2"/>
    <w:rsid w:val="00EE51AA"/>
    <w:rsid w:val="00EE67E6"/>
    <w:rsid w:val="00EF1428"/>
    <w:rsid w:val="00EF272E"/>
    <w:rsid w:val="00EF2BC3"/>
    <w:rsid w:val="00EF5F81"/>
    <w:rsid w:val="00F06908"/>
    <w:rsid w:val="00F10DF3"/>
    <w:rsid w:val="00F13DB8"/>
    <w:rsid w:val="00F166BF"/>
    <w:rsid w:val="00F2095A"/>
    <w:rsid w:val="00F2188C"/>
    <w:rsid w:val="00F237BE"/>
    <w:rsid w:val="00F240FD"/>
    <w:rsid w:val="00F278C0"/>
    <w:rsid w:val="00F30CF1"/>
    <w:rsid w:val="00F357DC"/>
    <w:rsid w:val="00F36CF7"/>
    <w:rsid w:val="00F370DB"/>
    <w:rsid w:val="00F37428"/>
    <w:rsid w:val="00F41BD5"/>
    <w:rsid w:val="00F41D16"/>
    <w:rsid w:val="00F422CF"/>
    <w:rsid w:val="00F54317"/>
    <w:rsid w:val="00F55F61"/>
    <w:rsid w:val="00F606E0"/>
    <w:rsid w:val="00F723CC"/>
    <w:rsid w:val="00F77E1F"/>
    <w:rsid w:val="00F914DC"/>
    <w:rsid w:val="00F93F87"/>
    <w:rsid w:val="00FA290A"/>
    <w:rsid w:val="00FA57AC"/>
    <w:rsid w:val="00FA5DEB"/>
    <w:rsid w:val="00FB0AB2"/>
    <w:rsid w:val="00FB4732"/>
    <w:rsid w:val="00FB5158"/>
    <w:rsid w:val="00FB5321"/>
    <w:rsid w:val="00FC2DE4"/>
    <w:rsid w:val="00FC3A57"/>
    <w:rsid w:val="00FC567D"/>
    <w:rsid w:val="00FC6DA2"/>
    <w:rsid w:val="00FD12EF"/>
    <w:rsid w:val="00FD2A2C"/>
    <w:rsid w:val="00FD5432"/>
    <w:rsid w:val="00FE1CC2"/>
    <w:rsid w:val="00FE284F"/>
    <w:rsid w:val="00FE4DC8"/>
    <w:rsid w:val="00FE6043"/>
    <w:rsid w:val="00FE75EF"/>
    <w:rsid w:val="00FF4541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DC994D"/>
  <w15:docId w15:val="{5C3FE74E-BCDC-44F4-8062-3E73FDF8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"/>
    <w:basedOn w:val="1CHAPTitreN"/>
    <w:next w:val="Normal"/>
    <w:link w:val="Titre1Car"/>
    <w:uiPriority w:val="99"/>
    <w:qFormat/>
    <w:rsid w:val="003A3D87"/>
    <w:pPr>
      <w:numPr>
        <w:numId w:val="23"/>
      </w:numPr>
      <w:outlineLvl w:val="0"/>
    </w:pPr>
  </w:style>
  <w:style w:type="paragraph" w:styleId="Titre2">
    <w:name w:val="heading 2"/>
    <w:basedOn w:val="2CHAPSous-TitreN"/>
    <w:next w:val="Normal"/>
    <w:link w:val="Titre2Car"/>
    <w:uiPriority w:val="99"/>
    <w:qFormat/>
    <w:rsid w:val="003A3D87"/>
    <w:pPr>
      <w:tabs>
        <w:tab w:val="clear" w:pos="2268"/>
        <w:tab w:val="clear" w:pos="2552"/>
        <w:tab w:val="num" w:pos="4679"/>
      </w:tabs>
      <w:ind w:left="4679"/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23"/>
      </w:numPr>
      <w:suppressAutoHyphens/>
      <w:spacing w:before="240" w:after="60"/>
      <w:ind w:right="-8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3141E6"/>
    <w:pPr>
      <w:keepNext/>
      <w:numPr>
        <w:ilvl w:val="3"/>
        <w:numId w:val="16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141E6"/>
    <w:pPr>
      <w:numPr>
        <w:ilvl w:val="5"/>
        <w:numId w:val="16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3141E6"/>
    <w:pPr>
      <w:numPr>
        <w:ilvl w:val="6"/>
        <w:numId w:val="1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3141E6"/>
    <w:pPr>
      <w:numPr>
        <w:ilvl w:val="7"/>
        <w:numId w:val="1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3141E6"/>
    <w:pPr>
      <w:numPr>
        <w:ilvl w:val="8"/>
        <w:numId w:val="1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Titre2Car">
    <w:name w:val="Titre 2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B3742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854011"/>
    <w:rPr>
      <w:b/>
    </w:rPr>
  </w:style>
  <w:style w:type="character" w:customStyle="1" w:styleId="Titre7Car">
    <w:name w:val="Titre 7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"/>
    <w:basedOn w:val="Normal"/>
    <w:autoRedefine/>
    <w:uiPriority w:val="39"/>
    <w:rsid w:val="003141E6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"/>
    <w:basedOn w:val="Normal"/>
    <w:autoRedefine/>
    <w:uiPriority w:val="39"/>
    <w:rsid w:val="003141E6"/>
    <w:pPr>
      <w:numPr>
        <w:numId w:val="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numPr>
        <w:ilvl w:val="1"/>
        <w:numId w:val="23"/>
      </w:numPr>
      <w:tabs>
        <w:tab w:val="clear" w:pos="2836"/>
        <w:tab w:val="left" w:pos="1985"/>
        <w:tab w:val="num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2268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1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1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rsid w:val="003141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1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basedOn w:val="Normal"/>
    <w:next w:val="Normal"/>
    <w:autoRedefine/>
    <w:uiPriority w:val="39"/>
    <w:rsid w:val="007903AC"/>
    <w:pPr>
      <w:numPr>
        <w:ilvl w:val="1"/>
        <w:numId w:val="1"/>
      </w:numPr>
      <w:tabs>
        <w:tab w:val="left" w:pos="2694"/>
        <w:tab w:val="right" w:leader="dot" w:pos="8505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basedOn w:val="Normal"/>
    <w:next w:val="Normal"/>
    <w:autoRedefine/>
    <w:uiPriority w:val="99"/>
    <w:semiHidden/>
    <w:rsid w:val="003141E6"/>
    <w:pPr>
      <w:ind w:left="720"/>
    </w:pPr>
  </w:style>
  <w:style w:type="paragraph" w:styleId="TM5">
    <w:name w:val="toc 5"/>
    <w:basedOn w:val="Normal"/>
    <w:next w:val="Normal"/>
    <w:autoRedefine/>
    <w:uiPriority w:val="99"/>
    <w:semiHidden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1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3A3D87"/>
    <w:pPr>
      <w:ind w:firstLine="0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115F1A"/>
    <w:rPr>
      <w:rFonts w:ascii="Arial Narrow" w:hAnsi="Arial Narrow" w:cs="Times New Roman"/>
      <w:sz w:val="22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2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2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5"/>
      </w:numPr>
      <w:tabs>
        <w:tab w:val="clear" w:pos="1985"/>
        <w:tab w:val="clear" w:pos="2410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5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4C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4C04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77890"/>
    <w:pPr>
      <w:spacing w:before="100" w:beforeAutospacing="1" w:after="100" w:afterAutospacing="1"/>
    </w:pPr>
    <w:rPr>
      <w:rFonts w:eastAsiaTheme="minorEastAsia"/>
    </w:rPr>
  </w:style>
  <w:style w:type="paragraph" w:styleId="Rvision">
    <w:name w:val="Revision"/>
    <w:hidden/>
    <w:uiPriority w:val="99"/>
    <w:semiHidden/>
    <w:rsid w:val="00BF6A1D"/>
    <w:rPr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409C8"/>
    <w:rPr>
      <w:rFonts w:ascii="Cambria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230">
          <w:marLeft w:val="317"/>
          <w:marRight w:val="0"/>
          <w:marTop w:val="0"/>
          <w:marBottom w:val="2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CCDD-DAF9-4099-AE2B-C996A39430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</Template>
  <TotalTime>7</TotalTime>
  <Pages>10</Pages>
  <Words>2048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DISPOSITION PM par Opérateur d’Immeuble et ADDUCTION par les Opérateurs Commerciaux</vt:lpstr>
    </vt:vector>
  </TitlesOfParts>
  <Company>HM</Company>
  <LinksUpToDate>false</LinksUpToDate>
  <CharactersWithSpaces>13288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DISPOSITION PM par Opérateur d’Immeuble et ADDUCTION par les Opérateurs Commerciaux</dc:title>
  <dc:subject>Présentation du protocole PM 2.0 et règles de gestion</dc:subject>
  <dc:creator>Emeline Jarantowski</dc:creator>
  <cp:keywords>1.4</cp:keywords>
  <cp:lastModifiedBy>Corinne GERARD</cp:lastModifiedBy>
  <cp:revision>7</cp:revision>
  <cp:lastPrinted>2011-11-29T12:22:00Z</cp:lastPrinted>
  <dcterms:created xsi:type="dcterms:W3CDTF">2025-10-08T16:37:00Z</dcterms:created>
  <dcterms:modified xsi:type="dcterms:W3CDTF">2025-10-08T16:43:00Z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2025-07-28T12:25:37Z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5852d017-11c1-4674-96b9-6bb9c6f27aaf</vt:lpwstr>
  </property>
  <property fmtid="{D5CDD505-2E9C-101B-9397-08002B2CF9AE}" pid="8" name="MSIP_Label_defa4170-0d19-0005-0004-bc88714345d2_ActionId">
    <vt:lpwstr>42988970-8ba3-4618-9f4c-b1ff83880ac0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ClassificationContentMarkingFooterShapeIds">
    <vt:lpwstr>6a0fda70,3646cc3f,16088025</vt:lpwstr>
  </property>
  <property fmtid="{D5CDD505-2E9C-101B-9397-08002B2CF9AE}" pid="12" name="ClassificationContentMarkingFooterFontProps">
    <vt:lpwstr>#ed7d31,8,Helvetica 75 Bold</vt:lpwstr>
  </property>
  <property fmtid="{D5CDD505-2E9C-101B-9397-08002B2CF9AE}" pid="13" name="ClassificationContentMarkingFooterText">
    <vt:lpwstr>Orange Restricted</vt:lpwstr>
  </property>
</Properties>
</file>